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24"/>
        <w:tblW w:w="14449" w:type="dxa"/>
        <w:tblLook w:val="04A0" w:firstRow="1" w:lastRow="0" w:firstColumn="1" w:lastColumn="0" w:noHBand="0" w:noVBand="1"/>
      </w:tblPr>
      <w:tblGrid>
        <w:gridCol w:w="4910"/>
        <w:gridCol w:w="4769"/>
        <w:gridCol w:w="4770"/>
      </w:tblGrid>
      <w:tr w:rsidR="00B731EB" w14:paraId="0EC3BBDA" w14:textId="77777777" w:rsidTr="00D002D8">
        <w:trPr>
          <w:trHeight w:val="2846"/>
        </w:trPr>
        <w:tc>
          <w:tcPr>
            <w:tcW w:w="4910" w:type="dxa"/>
          </w:tcPr>
          <w:p w14:paraId="0EC3BBCE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CF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0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1" w14:textId="3E781ABD" w:rsidR="00B731EB" w:rsidRPr="002F1401" w:rsidRDefault="00680F85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 15-metre section of the flood bank collapsed</w:t>
            </w:r>
          </w:p>
        </w:tc>
        <w:tc>
          <w:tcPr>
            <w:tcW w:w="4769" w:type="dxa"/>
          </w:tcPr>
          <w:p w14:paraId="0EC3BBD2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3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4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BD66114" w14:textId="5149600D" w:rsidR="00680F85" w:rsidRPr="002F1401" w:rsidRDefault="00680F85" w:rsidP="002F1401">
            <w:pPr>
              <w:shd w:val="clear" w:color="auto" w:fill="FFFFFF"/>
              <w:ind w:left="345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2F140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130 properties</w:t>
            </w:r>
            <w:r w:rsidR="00721E7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were</w:t>
            </w:r>
            <w:r w:rsidRPr="002F140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flooded</w:t>
            </w:r>
          </w:p>
          <w:p w14:paraId="0EC3BBD5" w14:textId="4EC5F860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14:paraId="0EC3BBD6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7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8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42674AE" w14:textId="4800EB6A" w:rsidR="008F766E" w:rsidRPr="002F1401" w:rsidRDefault="008F766E" w:rsidP="002F1401">
            <w:pPr>
              <w:shd w:val="clear" w:color="auto" w:fill="FFFFFF"/>
              <w:ind w:left="345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2F140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590 people </w:t>
            </w:r>
            <w:r w:rsidR="00721E7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were </w:t>
            </w:r>
            <w:r w:rsidRPr="002F140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forced out</w:t>
            </w:r>
          </w:p>
          <w:p w14:paraId="5246ED99" w14:textId="4E1AD1A5" w:rsidR="008F766E" w:rsidRPr="002F1401" w:rsidRDefault="008F766E" w:rsidP="002F1401">
            <w:pPr>
              <w:shd w:val="clear" w:color="auto" w:fill="FFFFFF"/>
              <w:ind w:left="345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2F140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of their homes</w:t>
            </w:r>
            <w:r w:rsidR="00721E7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</w:p>
          <w:p w14:paraId="0EC3BBD9" w14:textId="3408D7AE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731EB" w14:paraId="0EC3BBE3" w14:textId="77777777" w:rsidTr="00D002D8">
        <w:trPr>
          <w:trHeight w:val="2846"/>
        </w:trPr>
        <w:tc>
          <w:tcPr>
            <w:tcW w:w="4910" w:type="dxa"/>
          </w:tcPr>
          <w:p w14:paraId="0EC3BBDB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C" w14:textId="77777777" w:rsidR="00D002D8" w:rsidRPr="002F1401" w:rsidRDefault="00D002D8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DD" w14:textId="3E716B11" w:rsidR="00B731EB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An animal park near Wainfleet was forced to close</w:t>
            </w:r>
          </w:p>
        </w:tc>
        <w:tc>
          <w:tcPr>
            <w:tcW w:w="4769" w:type="dxa"/>
          </w:tcPr>
          <w:p w14:paraId="0EC3BBDE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4D50D75" w14:textId="77777777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  <w:p w14:paraId="33F70604" w14:textId="4A3DD6FD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The RAF had to drop hundreds</w:t>
            </w:r>
          </w:p>
          <w:p w14:paraId="11F6285F" w14:textId="416D8B7D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of tonnes of ballast to plug a</w:t>
            </w:r>
          </w:p>
          <w:p w14:paraId="13F50B5F" w14:textId="26AE90CF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breach in the river bank.</w:t>
            </w:r>
          </w:p>
          <w:p w14:paraId="0EC3BBDF" w14:textId="601B5768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14:paraId="0EC3BBE0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E1" w14:textId="77777777" w:rsidR="00D002D8" w:rsidRPr="002F1401" w:rsidRDefault="00D002D8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  <w:p w14:paraId="0EC3BBE2" w14:textId="200F9697" w:rsidR="00B731EB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The event was rapidly declared a ‘major incident’ by the emergency services</w:t>
            </w:r>
          </w:p>
        </w:tc>
      </w:tr>
      <w:tr w:rsidR="00B731EB" w14:paraId="0EC3BBEE" w14:textId="77777777" w:rsidTr="00D002D8">
        <w:trPr>
          <w:trHeight w:val="2846"/>
        </w:trPr>
        <w:tc>
          <w:tcPr>
            <w:tcW w:w="4910" w:type="dxa"/>
          </w:tcPr>
          <w:p w14:paraId="0EC3BBE4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E5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1CB1884" w14:textId="6E1FA0D2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Over five million cubic metres</w:t>
            </w:r>
          </w:p>
          <w:p w14:paraId="60C2FF47" w14:textId="01F72041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of water </w:t>
            </w:r>
            <w:r w:rsidR="00721E7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had to be </w:t>
            </w: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pumped away</w:t>
            </w:r>
          </w:p>
          <w:p w14:paraId="2022B251" w14:textId="3F4082AB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from the flooded area over</w:t>
            </w:r>
          </w:p>
          <w:p w14:paraId="2EC52640" w14:textId="1568EF14" w:rsidR="008F766E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11 days</w:t>
            </w:r>
            <w:r w:rsidR="00721E7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to avoid damage to more homes and infrasture</w:t>
            </w:r>
            <w:bookmarkStart w:id="0" w:name="_GoBack"/>
            <w:bookmarkEnd w:id="0"/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0EC3BBE6" w14:textId="09BCE5B6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14:paraId="0EC3BBE7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E9" w14:textId="6146176D" w:rsidR="00B731EB" w:rsidRPr="002F1401" w:rsidRDefault="008F766E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Over 500 staff from the emergency services, Lincolnshire IDBs, Environment Agency, local councils and partners pulled together to tackle the </w:t>
            </w:r>
            <w:r w:rsidR="002F1401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flood.</w:t>
            </w:r>
          </w:p>
        </w:tc>
        <w:tc>
          <w:tcPr>
            <w:tcW w:w="4770" w:type="dxa"/>
          </w:tcPr>
          <w:p w14:paraId="0EC3BBEA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C3BBEB" w14:textId="77777777" w:rsidR="00B731EB" w:rsidRPr="002F1401" w:rsidRDefault="00B731EB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B9BF26A" w14:textId="77777777" w:rsidR="002F1401" w:rsidRDefault="008A71B9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cstheme="minorHAnsi"/>
                <w:b/>
                <w:sz w:val="28"/>
                <w:szCs w:val="28"/>
              </w:rPr>
              <w:t xml:space="preserve">People from flooded properties </w:t>
            </w:r>
          </w:p>
          <w:p w14:paraId="0F9CDA6C" w14:textId="77777777" w:rsidR="002F1401" w:rsidRDefault="008A71B9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cstheme="minorHAnsi"/>
                <w:b/>
                <w:sz w:val="28"/>
                <w:szCs w:val="28"/>
              </w:rPr>
              <w:t xml:space="preserve">had to live in static caravans </w:t>
            </w:r>
          </w:p>
          <w:p w14:paraId="0EC3BBED" w14:textId="48AF7EB6" w:rsidR="00B731EB" w:rsidRPr="002F1401" w:rsidRDefault="008A71B9" w:rsidP="002F1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1401">
              <w:rPr>
                <w:rFonts w:cstheme="minorHAnsi"/>
                <w:b/>
                <w:sz w:val="28"/>
                <w:szCs w:val="28"/>
              </w:rPr>
              <w:t>for over a year</w:t>
            </w:r>
          </w:p>
        </w:tc>
      </w:tr>
    </w:tbl>
    <w:p w14:paraId="0EC3BC0C" w14:textId="412C76FF" w:rsidR="000737A9" w:rsidRDefault="000737A9"/>
    <w:sectPr w:rsidR="000737A9" w:rsidSect="00D002D8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63CD"/>
    <w:multiLevelType w:val="multilevel"/>
    <w:tmpl w:val="FCD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2F"/>
    <w:rsid w:val="000737A9"/>
    <w:rsid w:val="000E5871"/>
    <w:rsid w:val="000F112F"/>
    <w:rsid w:val="0014368B"/>
    <w:rsid w:val="001702F5"/>
    <w:rsid w:val="002250CF"/>
    <w:rsid w:val="002924EB"/>
    <w:rsid w:val="002F1401"/>
    <w:rsid w:val="00407442"/>
    <w:rsid w:val="00462380"/>
    <w:rsid w:val="004A7506"/>
    <w:rsid w:val="004C7BDD"/>
    <w:rsid w:val="00680F85"/>
    <w:rsid w:val="00716FB0"/>
    <w:rsid w:val="00721E71"/>
    <w:rsid w:val="00805E3A"/>
    <w:rsid w:val="008A71B9"/>
    <w:rsid w:val="008F766E"/>
    <w:rsid w:val="00987A59"/>
    <w:rsid w:val="00B731EB"/>
    <w:rsid w:val="00B801C3"/>
    <w:rsid w:val="00C21FAB"/>
    <w:rsid w:val="00C949E9"/>
    <w:rsid w:val="00D002D8"/>
    <w:rsid w:val="00D21C97"/>
    <w:rsid w:val="00DB43AE"/>
    <w:rsid w:val="00DD2F60"/>
    <w:rsid w:val="00E07941"/>
    <w:rsid w:val="00E328C8"/>
    <w:rsid w:val="00E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BBCE"/>
  <w15:docId w15:val="{73A0136F-2D85-41A9-A1B0-B07E75F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32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28B3-1B9F-4212-A5CF-C0C04F11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Lake</dc:creator>
  <cp:lastModifiedBy>Elizabeth Lake</cp:lastModifiedBy>
  <cp:revision>7</cp:revision>
  <cp:lastPrinted>2020-01-09T13:52:00Z</cp:lastPrinted>
  <dcterms:created xsi:type="dcterms:W3CDTF">2022-03-09T16:14:00Z</dcterms:created>
  <dcterms:modified xsi:type="dcterms:W3CDTF">2022-03-09T22:23:00Z</dcterms:modified>
</cp:coreProperties>
</file>