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2A06B" w14:textId="11EBEE85" w:rsidR="00715C77" w:rsidRDefault="00CE0C8C">
      <w:pPr>
        <w:rPr>
          <w:noProof/>
        </w:rPr>
      </w:pPr>
      <w:r>
        <w:rPr>
          <w:noProof/>
        </w:rPr>
        <mc:AlternateContent>
          <mc:Choice Requires="wps">
            <w:drawing>
              <wp:anchor distT="0" distB="0" distL="114300" distR="114300" simplePos="0" relativeHeight="251657728" behindDoc="0" locked="0" layoutInCell="1" allowOverlap="1" wp14:anchorId="3D20B42E" wp14:editId="17B7867F">
                <wp:simplePos x="0" y="0"/>
                <wp:positionH relativeFrom="margin">
                  <wp:posOffset>5006340</wp:posOffset>
                </wp:positionH>
                <wp:positionV relativeFrom="paragraph">
                  <wp:posOffset>216535</wp:posOffset>
                </wp:positionV>
                <wp:extent cx="1516380" cy="780415"/>
                <wp:effectExtent l="0" t="0" r="7620" b="635"/>
                <wp:wrapNone/>
                <wp:docPr id="15" name="Text Box 15"/>
                <wp:cNvGraphicFramePr/>
                <a:graphic xmlns:a="http://schemas.openxmlformats.org/drawingml/2006/main">
                  <a:graphicData uri="http://schemas.microsoft.com/office/word/2010/wordprocessingShape">
                    <wps:wsp>
                      <wps:cNvSpPr txBox="1"/>
                      <wps:spPr>
                        <a:xfrm>
                          <a:off x="0" y="0"/>
                          <a:ext cx="1516380" cy="780415"/>
                        </a:xfrm>
                        <a:prstGeom prst="rect">
                          <a:avLst/>
                        </a:prstGeom>
                        <a:solidFill>
                          <a:schemeClr val="lt1"/>
                        </a:solidFill>
                        <a:ln w="6350">
                          <a:noFill/>
                        </a:ln>
                      </wps:spPr>
                      <wps:txbx>
                        <w:txbxContent>
                          <w:p w14:paraId="1537BAFC" w14:textId="50090D1E" w:rsidR="00C05598" w:rsidRDefault="00CE0C8C">
                            <w:r>
                              <w:rPr>
                                <w:noProof/>
                              </w:rPr>
                              <w:drawing>
                                <wp:inline distT="0" distB="0" distL="0" distR="0" wp14:anchorId="450CABF2" wp14:editId="79BB74C7">
                                  <wp:extent cx="1308100" cy="571093"/>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6711" cy="587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0B42E" id="_x0000_t202" coordsize="21600,21600" o:spt="202" path="m,l,21600r21600,l21600,xe">
                <v:stroke joinstyle="miter"/>
                <v:path gradientshapeok="t" o:connecttype="rect"/>
              </v:shapetype>
              <v:shape id="Text Box 15" o:spid="_x0000_s1026" type="#_x0000_t202" style="position:absolute;margin-left:394.2pt;margin-top:17.05pt;width:119.4pt;height:61.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" fillcolor="white [3201]" stroked="f" strokeweight=".5pt">
                <v:textbox>
                  <w:txbxContent>
                    <w:p w14:paraId="1537BAFC" w14:textId="50090D1E" w:rsidR="00C05598" w:rsidRDefault="00CE0C8C">
                      <w:r>
                        <w:rPr>
                          <w:noProof/>
                        </w:rPr>
                        <w:drawing>
                          <wp:inline distT="0" distB="0" distL="0" distR="0" wp14:anchorId="450CABF2" wp14:editId="79BB74C7">
                            <wp:extent cx="1308100" cy="571093"/>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6711" cy="587950"/>
                                    </a:xfrm>
                                    <a:prstGeom prst="rect">
                                      <a:avLst/>
                                    </a:prstGeom>
                                    <a:noFill/>
                                    <a:ln>
                                      <a:noFill/>
                                    </a:ln>
                                  </pic:spPr>
                                </pic:pic>
                              </a:graphicData>
                            </a:graphic>
                          </wp:inline>
                        </w:drawing>
                      </w:r>
                    </w:p>
                  </w:txbxContent>
                </v:textbox>
                <w10:wrap anchorx="margin"/>
              </v:shape>
            </w:pict>
          </mc:Fallback>
        </mc:AlternateContent>
      </w:r>
      <w:r w:rsidR="00DD2D92">
        <w:rPr>
          <w:noProof/>
        </w:rPr>
        <mc:AlternateContent>
          <mc:Choice Requires="wps">
            <w:drawing>
              <wp:anchor distT="0" distB="0" distL="114300" distR="114300" simplePos="0" relativeHeight="251655680" behindDoc="0" locked="0" layoutInCell="1" allowOverlap="1" wp14:anchorId="32245F3B" wp14:editId="686D6772">
                <wp:simplePos x="0" y="0"/>
                <wp:positionH relativeFrom="margin">
                  <wp:posOffset>2659380</wp:posOffset>
                </wp:positionH>
                <wp:positionV relativeFrom="paragraph">
                  <wp:posOffset>175261</wp:posOffset>
                </wp:positionV>
                <wp:extent cx="2133600" cy="617220"/>
                <wp:effectExtent l="0" t="0" r="635" b="0"/>
                <wp:wrapNone/>
                <wp:docPr id="13" name="Text Box 13"/>
                <wp:cNvGraphicFramePr/>
                <a:graphic xmlns:a="http://schemas.openxmlformats.org/drawingml/2006/main">
                  <a:graphicData uri="http://schemas.microsoft.com/office/word/2010/wordprocessingShape">
                    <wps:wsp>
                      <wps:cNvSpPr txBox="1"/>
                      <wps:spPr>
                        <a:xfrm>
                          <a:off x="0" y="0"/>
                          <a:ext cx="2133600" cy="617220"/>
                        </a:xfrm>
                        <a:prstGeom prst="rect">
                          <a:avLst/>
                        </a:prstGeom>
                        <a:solidFill>
                          <a:schemeClr val="lt1"/>
                        </a:solidFill>
                        <a:ln w="6350">
                          <a:noFill/>
                        </a:ln>
                      </wps:spPr>
                      <wps:txbx>
                        <w:txbxContent>
                          <w:p w14:paraId="3F9AA506" w14:textId="78232C6B" w:rsidR="00C05598" w:rsidRDefault="00C05598">
                            <w:r>
                              <w:rPr>
                                <w:noProof/>
                              </w:rPr>
                              <w:drawing>
                                <wp:inline distT="0" distB="0" distL="0" distR="0" wp14:anchorId="7F849219" wp14:editId="750912CD">
                                  <wp:extent cx="1943100" cy="563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5638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45F3B" id="Text Box 13" o:spid="_x0000_s1027" type="#_x0000_t202" style="position:absolute;margin-left:209.4pt;margin-top:13.8pt;width:168pt;height:48.6pt;z-index:2516556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" fillcolor="white [3201]" stroked="f" strokeweight=".5pt">
                <v:textbox>
                  <w:txbxContent>
                    <w:p w14:paraId="3F9AA506" w14:textId="78232C6B" w:rsidR="00C05598" w:rsidRDefault="00C05598">
                      <w:r>
                        <w:rPr>
                          <w:noProof/>
                        </w:rPr>
                        <w:drawing>
                          <wp:inline distT="0" distB="0" distL="0" distR="0" wp14:anchorId="7F849219" wp14:editId="750912CD">
                            <wp:extent cx="1943100" cy="563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563880"/>
                                    </a:xfrm>
                                    <a:prstGeom prst="rect">
                                      <a:avLst/>
                                    </a:prstGeom>
                                    <a:noFill/>
                                    <a:ln>
                                      <a:noFill/>
                                    </a:ln>
                                  </pic:spPr>
                                </pic:pic>
                              </a:graphicData>
                            </a:graphic>
                          </wp:inline>
                        </w:drawing>
                      </w:r>
                    </w:p>
                  </w:txbxContent>
                </v:textbox>
                <w10:wrap anchorx="margin"/>
              </v:shape>
            </w:pict>
          </mc:Fallback>
        </mc:AlternateContent>
      </w:r>
      <w:r w:rsidR="00F74258">
        <w:rPr>
          <w:noProof/>
        </w:rPr>
        <mc:AlternateContent>
          <mc:Choice Requires="wps">
            <w:drawing>
              <wp:anchor distT="0" distB="0" distL="114300" distR="114300" simplePos="0" relativeHeight="251659776" behindDoc="0" locked="0" layoutInCell="1" allowOverlap="1" wp14:anchorId="4EC3F1FA" wp14:editId="3626C623">
                <wp:simplePos x="0" y="0"/>
                <wp:positionH relativeFrom="column">
                  <wp:posOffset>891540</wp:posOffset>
                </wp:positionH>
                <wp:positionV relativeFrom="paragraph">
                  <wp:posOffset>91440</wp:posOffset>
                </wp:positionV>
                <wp:extent cx="1493520" cy="792480"/>
                <wp:effectExtent l="0" t="0" r="11430" b="26670"/>
                <wp:wrapNone/>
                <wp:docPr id="4" name="Text Box 4"/>
                <wp:cNvGraphicFramePr/>
                <a:graphic xmlns:a="http://schemas.openxmlformats.org/drawingml/2006/main">
                  <a:graphicData uri="http://schemas.microsoft.com/office/word/2010/wordprocessingShape">
                    <wps:wsp>
                      <wps:cNvSpPr txBox="1"/>
                      <wps:spPr>
                        <a:xfrm>
                          <a:off x="0" y="0"/>
                          <a:ext cx="1493520" cy="792480"/>
                        </a:xfrm>
                        <a:prstGeom prst="rect">
                          <a:avLst/>
                        </a:prstGeom>
                        <a:solidFill>
                          <a:schemeClr val="lt1"/>
                        </a:solidFill>
                        <a:ln w="6350">
                          <a:solidFill>
                            <a:schemeClr val="bg1"/>
                          </a:solidFill>
                        </a:ln>
                      </wps:spPr>
                      <wps:txbx>
                        <w:txbxContent>
                          <w:p w14:paraId="7069F64D" w14:textId="10C333FE" w:rsidR="00F74258" w:rsidRDefault="00F74258">
                            <w:r>
                              <w:rPr>
                                <w:noProof/>
                              </w:rPr>
                              <w:drawing>
                                <wp:inline distT="0" distB="0" distL="0" distR="0" wp14:anchorId="5859A055" wp14:editId="6C4E3E91">
                                  <wp:extent cx="1318260" cy="701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8260" cy="701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F1FA" id="Text Box 4" o:spid="_x0000_s1028" type="#_x0000_t202" style="position:absolute;margin-left:70.2pt;margin-top:7.2pt;width:117.6pt;height:6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" fillcolor="white [3201]" strokecolor="white [3212]" strokeweight=".5pt">
                <v:textbox>
                  <w:txbxContent>
                    <w:p w14:paraId="7069F64D" w14:textId="10C333FE" w:rsidR="00F74258" w:rsidRDefault="00F74258">
                      <w:r>
                        <w:rPr>
                          <w:noProof/>
                        </w:rPr>
                        <w:drawing>
                          <wp:inline distT="0" distB="0" distL="0" distR="0" wp14:anchorId="5859A055" wp14:editId="6C4E3E91">
                            <wp:extent cx="1318260" cy="701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8260" cy="701040"/>
                                    </a:xfrm>
                                    <a:prstGeom prst="rect">
                                      <a:avLst/>
                                    </a:prstGeom>
                                    <a:noFill/>
                                    <a:ln>
                                      <a:noFill/>
                                    </a:ln>
                                  </pic:spPr>
                                </pic:pic>
                              </a:graphicData>
                            </a:graphic>
                          </wp:inline>
                        </w:drawing>
                      </w:r>
                    </w:p>
                  </w:txbxContent>
                </v:textbox>
              </v:shape>
            </w:pict>
          </mc:Fallback>
        </mc:AlternateContent>
      </w:r>
      <w:r w:rsidR="00C05598">
        <w:rPr>
          <w:noProof/>
        </w:rPr>
        <mc:AlternateContent>
          <mc:Choice Requires="wps">
            <w:drawing>
              <wp:anchor distT="0" distB="0" distL="114300" distR="114300" simplePos="0" relativeHeight="251666432" behindDoc="0" locked="0" layoutInCell="1" allowOverlap="1" wp14:anchorId="7084D814" wp14:editId="39C3FBC0">
                <wp:simplePos x="0" y="0"/>
                <wp:positionH relativeFrom="column">
                  <wp:posOffset>-609600</wp:posOffset>
                </wp:positionH>
                <wp:positionV relativeFrom="paragraph">
                  <wp:posOffset>76200</wp:posOffset>
                </wp:positionV>
                <wp:extent cx="1181100" cy="8839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81100" cy="883920"/>
                        </a:xfrm>
                        <a:prstGeom prst="rect">
                          <a:avLst/>
                        </a:prstGeom>
                        <a:solidFill>
                          <a:schemeClr val="lt1"/>
                        </a:solidFill>
                        <a:ln w="6350">
                          <a:noFill/>
                        </a:ln>
                      </wps:spPr>
                      <wps:txbx>
                        <w:txbxContent>
                          <w:p w14:paraId="102EB167" w14:textId="0D7F72CF" w:rsidR="00C05598" w:rsidRDefault="00C05598">
                            <w:r>
                              <w:rPr>
                                <w:noProof/>
                              </w:rPr>
                              <w:drawing>
                                <wp:inline distT="0" distB="0" distL="0" distR="0" wp14:anchorId="6D641F73" wp14:editId="74B899AD">
                                  <wp:extent cx="1013460" cy="910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0086" cy="9165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4D814" id="Text Box 17" o:spid="_x0000_s1029" type="#_x0000_t202" style="position:absolute;margin-left:-48pt;margin-top:6pt;width:93pt;height:6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" fillcolor="white [3201]" stroked="f" strokeweight=".5pt">
                <v:textbox>
                  <w:txbxContent>
                    <w:p w14:paraId="102EB167" w14:textId="0D7F72CF" w:rsidR="00C05598" w:rsidRDefault="00C05598">
                      <w:r>
                        <w:rPr>
                          <w:noProof/>
                        </w:rPr>
                        <w:drawing>
                          <wp:inline distT="0" distB="0" distL="0" distR="0" wp14:anchorId="6D641F73" wp14:editId="74B899AD">
                            <wp:extent cx="1013460" cy="910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0086" cy="916543"/>
                                    </a:xfrm>
                                    <a:prstGeom prst="rect">
                                      <a:avLst/>
                                    </a:prstGeom>
                                    <a:noFill/>
                                    <a:ln>
                                      <a:noFill/>
                                    </a:ln>
                                  </pic:spPr>
                                </pic:pic>
                              </a:graphicData>
                            </a:graphic>
                          </wp:inline>
                        </w:drawing>
                      </w:r>
                    </w:p>
                  </w:txbxContent>
                </v:textbox>
              </v:shape>
            </w:pict>
          </mc:Fallback>
        </mc:AlternateContent>
      </w:r>
    </w:p>
    <w:p w14:paraId="7A71E244" w14:textId="2BE8B9AB" w:rsidR="00715C77" w:rsidRDefault="00715C77">
      <w:pPr>
        <w:rPr>
          <w:noProof/>
        </w:rPr>
      </w:pPr>
    </w:p>
    <w:p w14:paraId="7E0256BE" w14:textId="39A64A62" w:rsidR="00715C77" w:rsidRDefault="00C05598">
      <w:pPr>
        <w:rPr>
          <w:noProof/>
        </w:rPr>
      </w:pPr>
      <w:r>
        <w:rPr>
          <w:noProof/>
        </w:rPr>
        <mc:AlternateContent>
          <mc:Choice Requires="wps">
            <w:drawing>
              <wp:anchor distT="0" distB="0" distL="114300" distR="114300" simplePos="0" relativeHeight="251662336" behindDoc="0" locked="0" layoutInCell="1" allowOverlap="1" wp14:anchorId="6356AC21" wp14:editId="12749FE1">
                <wp:simplePos x="0" y="0"/>
                <wp:positionH relativeFrom="margin">
                  <wp:align>center</wp:align>
                </wp:positionH>
                <wp:positionV relativeFrom="paragraph">
                  <wp:posOffset>231140</wp:posOffset>
                </wp:positionV>
                <wp:extent cx="3359150" cy="546735"/>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3359150" cy="546735"/>
                        </a:xfrm>
                        <a:prstGeom prst="rect">
                          <a:avLst/>
                        </a:prstGeom>
                        <a:solidFill>
                          <a:schemeClr val="lt1"/>
                        </a:solidFill>
                        <a:ln w="6350">
                          <a:noFill/>
                        </a:ln>
                      </wps:spPr>
                      <wps:txbx>
                        <w:txbxContent>
                          <w:p w14:paraId="74EE70FF" w14:textId="77777777" w:rsidR="00A60B01" w:rsidRPr="00187556" w:rsidRDefault="00A60B01" w:rsidP="00A60B01">
                            <w:pPr>
                              <w:jc w:val="center"/>
                              <w:rPr>
                                <w:b/>
                                <w:sz w:val="40"/>
                                <w:szCs w:val="40"/>
                                <w:u w:val="single"/>
                              </w:rPr>
                            </w:pPr>
                            <w:r w:rsidRPr="00187556">
                              <w:rPr>
                                <w:b/>
                                <w:sz w:val="40"/>
                                <w:szCs w:val="40"/>
                                <w:u w:val="single"/>
                              </w:rPr>
                              <w:t>Different Types of Bread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6AC21" id="Text Box 8" o:spid="_x0000_s1030" type="#_x0000_t202" style="position:absolute;margin-left:0;margin-top:18.2pt;width:264.5pt;height:43.0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" fillcolor="white [3201]" stroked="f" strokeweight=".5pt">
                <v:textbox>
                  <w:txbxContent>
                    <w:p w14:paraId="74EE70FF" w14:textId="77777777" w:rsidR="00A60B01" w:rsidRPr="00187556" w:rsidRDefault="00A60B01" w:rsidP="00A60B01">
                      <w:pPr>
                        <w:jc w:val="center"/>
                        <w:rPr>
                          <w:b/>
                          <w:sz w:val="40"/>
                          <w:szCs w:val="40"/>
                          <w:u w:val="single"/>
                        </w:rPr>
                      </w:pPr>
                      <w:r w:rsidRPr="00187556">
                        <w:rPr>
                          <w:b/>
                          <w:sz w:val="40"/>
                          <w:szCs w:val="40"/>
                          <w:u w:val="single"/>
                        </w:rPr>
                        <w:t>Different Types of Bread</w:t>
                      </w:r>
                    </w:p>
                  </w:txbxContent>
                </v:textbox>
                <w10:wrap anchorx="margin"/>
              </v:shape>
            </w:pict>
          </mc:Fallback>
        </mc:AlternateContent>
      </w:r>
    </w:p>
    <w:p w14:paraId="3AC6A398" w14:textId="0970CE9B" w:rsidR="00A60B01" w:rsidRDefault="00A60B01">
      <w:pPr>
        <w:rPr>
          <w:noProof/>
        </w:rPr>
      </w:pPr>
    </w:p>
    <w:p w14:paraId="11C70667" w14:textId="285E41F3" w:rsidR="00C05598" w:rsidRDefault="00C05598">
      <w:pPr>
        <w:rPr>
          <w:noProof/>
        </w:rPr>
      </w:pPr>
    </w:p>
    <w:p w14:paraId="7A04A7A7" w14:textId="485221EA" w:rsidR="00711FC4" w:rsidRPr="00711FC4" w:rsidRDefault="00711FC4" w:rsidP="00DD2D92">
      <w:pPr>
        <w:ind w:left="-426" w:right="-755"/>
        <w:jc w:val="both"/>
        <w:rPr>
          <w:noProof/>
          <w:sz w:val="24"/>
          <w:szCs w:val="24"/>
        </w:rPr>
      </w:pPr>
      <w:r w:rsidRPr="00711FC4">
        <w:rPr>
          <w:rFonts w:ascii="Calibri" w:hAnsi="Calibri" w:cs="Calibri"/>
          <w:color w:val="201F1E"/>
          <w:sz w:val="24"/>
          <w:szCs w:val="24"/>
          <w:shd w:val="clear" w:color="auto" w:fill="FFFFFF"/>
        </w:rPr>
        <w:t>During the live stream from the grain processing facility at the Great Tew Estate, Kate will explain how the wheat is processed to make different types of bread.  Please listen carefully and answer the questions below</w:t>
      </w:r>
      <w:r>
        <w:rPr>
          <w:rFonts w:ascii="Calibri" w:hAnsi="Calibri" w:cs="Calibri"/>
          <w:color w:val="201F1E"/>
          <w:sz w:val="24"/>
          <w:szCs w:val="24"/>
          <w:shd w:val="clear" w:color="auto" w:fill="FFFFFF"/>
        </w:rPr>
        <w:t>:</w:t>
      </w:r>
    </w:p>
    <w:p w14:paraId="322217E4" w14:textId="663151CB" w:rsidR="00711FC4" w:rsidRPr="008F50E7" w:rsidRDefault="00711FC4" w:rsidP="00DD2D92">
      <w:pPr>
        <w:ind w:left="-426"/>
        <w:rPr>
          <w:b/>
          <w:noProof/>
          <w:sz w:val="24"/>
          <w:szCs w:val="24"/>
        </w:rPr>
      </w:pPr>
      <w:r w:rsidRPr="008F50E7">
        <w:rPr>
          <w:b/>
          <w:noProof/>
          <w:sz w:val="24"/>
          <w:szCs w:val="24"/>
        </w:rPr>
        <w:t>Activity A</w:t>
      </w:r>
    </w:p>
    <w:p w14:paraId="2B58BBEE" w14:textId="234BE878" w:rsidR="00715C77" w:rsidRPr="00F80487" w:rsidRDefault="00187556" w:rsidP="00DD2D92">
      <w:pPr>
        <w:ind w:left="-426"/>
        <w:rPr>
          <w:noProof/>
          <w:sz w:val="24"/>
          <w:szCs w:val="24"/>
        </w:rPr>
      </w:pPr>
      <w:r>
        <w:rPr>
          <w:noProof/>
          <w:sz w:val="24"/>
          <w:szCs w:val="24"/>
        </w:rPr>
        <w:t>L</w:t>
      </w:r>
      <w:r w:rsidR="00A260D9" w:rsidRPr="00187556">
        <w:rPr>
          <w:noProof/>
          <w:sz w:val="24"/>
          <w:szCs w:val="24"/>
        </w:rPr>
        <w:t>abel the diagram</w:t>
      </w:r>
      <w:r w:rsidR="00A60B01" w:rsidRPr="00187556">
        <w:rPr>
          <w:noProof/>
          <w:sz w:val="24"/>
          <w:szCs w:val="24"/>
        </w:rPr>
        <w:t xml:space="preserve"> of a wheat grain</w:t>
      </w:r>
      <w:r w:rsidR="00A260D9" w:rsidRPr="00187556">
        <w:rPr>
          <w:noProof/>
          <w:sz w:val="24"/>
          <w:szCs w:val="24"/>
        </w:rPr>
        <w:t xml:space="preserve"> below</w:t>
      </w:r>
      <w:r>
        <w:rPr>
          <w:noProof/>
          <w:sz w:val="24"/>
          <w:szCs w:val="24"/>
        </w:rPr>
        <w:t xml:space="preserve"> and answer questions 1 and 2.</w:t>
      </w:r>
    </w:p>
    <w:p w14:paraId="3F382093" w14:textId="77777777" w:rsidR="00F80487" w:rsidRDefault="00F80487">
      <w:pPr>
        <w:rPr>
          <w:b/>
          <w:noProof/>
        </w:rPr>
      </w:pPr>
    </w:p>
    <w:p w14:paraId="67468B94" w14:textId="77777777" w:rsidR="00F80487" w:rsidRDefault="00F80487">
      <w:pPr>
        <w:rPr>
          <w:b/>
          <w:noProof/>
        </w:rPr>
      </w:pPr>
      <w:r w:rsidRPr="00F80487">
        <w:rPr>
          <w:b/>
          <w:noProof/>
        </w:rPr>
        <mc:AlternateContent>
          <mc:Choice Requires="wps">
            <w:drawing>
              <wp:anchor distT="0" distB="0" distL="114300" distR="114300" simplePos="0" relativeHeight="251659264" behindDoc="0" locked="0" layoutInCell="1" allowOverlap="1" wp14:anchorId="6A51C230" wp14:editId="5194437C">
                <wp:simplePos x="0" y="0"/>
                <wp:positionH relativeFrom="column">
                  <wp:posOffset>3613150</wp:posOffset>
                </wp:positionH>
                <wp:positionV relativeFrom="paragraph">
                  <wp:posOffset>15240</wp:posOffset>
                </wp:positionV>
                <wp:extent cx="2641600" cy="5803900"/>
                <wp:effectExtent l="0" t="0" r="6350" b="6350"/>
                <wp:wrapNone/>
                <wp:docPr id="1" name="Text Box 1"/>
                <wp:cNvGraphicFramePr/>
                <a:graphic xmlns:a="http://schemas.openxmlformats.org/drawingml/2006/main">
                  <a:graphicData uri="http://schemas.microsoft.com/office/word/2010/wordprocessingShape">
                    <wps:wsp>
                      <wps:cNvSpPr txBox="1"/>
                      <wps:spPr>
                        <a:xfrm>
                          <a:off x="0" y="0"/>
                          <a:ext cx="2641600" cy="5803900"/>
                        </a:xfrm>
                        <a:prstGeom prst="rect">
                          <a:avLst/>
                        </a:prstGeom>
                        <a:solidFill>
                          <a:schemeClr val="lt1"/>
                        </a:solidFill>
                        <a:ln w="6350">
                          <a:noFill/>
                        </a:ln>
                      </wps:spPr>
                      <wps:txbx>
                        <w:txbxContent>
                          <w:p w14:paraId="24C36DCB" w14:textId="77777777" w:rsidR="00A60B01" w:rsidRPr="00C05598" w:rsidRDefault="00187556">
                            <w:pPr>
                              <w:rPr>
                                <w:sz w:val="24"/>
                                <w:szCs w:val="24"/>
                              </w:rPr>
                            </w:pPr>
                            <w:r w:rsidRPr="00C05598">
                              <w:rPr>
                                <w:sz w:val="24"/>
                                <w:szCs w:val="24"/>
                              </w:rPr>
                              <w:t>Q</w:t>
                            </w:r>
                            <w:r w:rsidR="00F80487" w:rsidRPr="00C05598">
                              <w:rPr>
                                <w:sz w:val="24"/>
                                <w:szCs w:val="24"/>
                              </w:rPr>
                              <w:t>1. Explain</w:t>
                            </w:r>
                            <w:r w:rsidR="00A60B01" w:rsidRPr="00C05598">
                              <w:rPr>
                                <w:sz w:val="24"/>
                                <w:szCs w:val="24"/>
                              </w:rPr>
                              <w:t xml:space="preserve"> why wholemeal bread is more </w:t>
                            </w:r>
                            <w:r w:rsidR="00A60B01" w:rsidRPr="00C05598">
                              <w:rPr>
                                <w:b/>
                                <w:sz w:val="24"/>
                                <w:szCs w:val="24"/>
                              </w:rPr>
                              <w:t>nutritious</w:t>
                            </w:r>
                            <w:r w:rsidR="00A60B01" w:rsidRPr="00C05598">
                              <w:rPr>
                                <w:sz w:val="24"/>
                                <w:szCs w:val="24"/>
                              </w:rPr>
                              <w:t xml:space="preserve"> than white bread.</w:t>
                            </w:r>
                          </w:p>
                          <w:p w14:paraId="7857DD3C" w14:textId="1F83C087" w:rsidR="00A0610C" w:rsidRDefault="00715C7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0610C">
                              <w:t>__________________________________________</w:t>
                            </w:r>
                            <w:r w:rsidR="003E6F78">
                              <w:t>____________________</w:t>
                            </w:r>
                          </w:p>
                          <w:p w14:paraId="1C7DCF1D" w14:textId="543802E1" w:rsidR="003E6F78" w:rsidRDefault="003E6F78"/>
                          <w:p w14:paraId="03D3601D" w14:textId="77777777" w:rsidR="003E6F78" w:rsidRDefault="003E6F78"/>
                          <w:p w14:paraId="5DCF347E" w14:textId="77777777" w:rsidR="00A60B01" w:rsidRPr="00C05598" w:rsidRDefault="00187556">
                            <w:pPr>
                              <w:rPr>
                                <w:sz w:val="24"/>
                                <w:szCs w:val="24"/>
                              </w:rPr>
                            </w:pPr>
                            <w:r w:rsidRPr="00C05598">
                              <w:rPr>
                                <w:sz w:val="24"/>
                                <w:szCs w:val="24"/>
                              </w:rPr>
                              <w:t>Q</w:t>
                            </w:r>
                            <w:r w:rsidR="00F80487" w:rsidRPr="00C05598">
                              <w:rPr>
                                <w:sz w:val="24"/>
                                <w:szCs w:val="24"/>
                              </w:rPr>
                              <w:t>2. Explain</w:t>
                            </w:r>
                            <w:r w:rsidR="00A60B01" w:rsidRPr="00C05598">
                              <w:rPr>
                                <w:sz w:val="24"/>
                                <w:szCs w:val="24"/>
                              </w:rPr>
                              <w:t xml:space="preserve"> why wholemeal and rye bread has more </w:t>
                            </w:r>
                            <w:r w:rsidR="00A60B01" w:rsidRPr="00C05598">
                              <w:rPr>
                                <w:b/>
                                <w:sz w:val="24"/>
                                <w:szCs w:val="24"/>
                              </w:rPr>
                              <w:t xml:space="preserve">fibre </w:t>
                            </w:r>
                            <w:r w:rsidR="00A60B01" w:rsidRPr="00C05598">
                              <w:rPr>
                                <w:sz w:val="24"/>
                                <w:szCs w:val="24"/>
                              </w:rPr>
                              <w:t>than white bread.</w:t>
                            </w:r>
                          </w:p>
                          <w:p w14:paraId="711D9C9D" w14:textId="20DED450" w:rsidR="00A60B01" w:rsidRDefault="00A60B01">
                            <w:r>
                              <w:t>________________________________________________________________________________________________________________________________________________________________________________________________________________________________________________________________</w:t>
                            </w:r>
                            <w:r w:rsidR="00187556">
                              <w:t>________________________________</w:t>
                            </w:r>
                            <w:r w:rsidR="00F80487">
                              <w:t>_________</w:t>
                            </w:r>
                            <w:r w:rsidR="00A0610C">
                              <w:t>__________________</w:t>
                            </w:r>
                            <w:r w:rsidR="003E6F78">
                              <w:t>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1C230" id="Text Box 1" o:spid="_x0000_s1031" type="#_x0000_t202" style="position:absolute;margin-left:284.5pt;margin-top:1.2pt;width:208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" fillcolor="white [3201]" stroked="f" strokeweight=".5pt">
                <v:textbox>
                  <w:txbxContent>
                    <w:p w14:paraId="24C36DCB" w14:textId="77777777" w:rsidR="00A60B01" w:rsidRPr="00C05598" w:rsidRDefault="00187556">
                      <w:pPr>
                        <w:rPr>
                          <w:sz w:val="24"/>
                          <w:szCs w:val="24"/>
                        </w:rPr>
                      </w:pPr>
                      <w:r w:rsidRPr="00C05598">
                        <w:rPr>
                          <w:sz w:val="24"/>
                          <w:szCs w:val="24"/>
                        </w:rPr>
                        <w:t>Q</w:t>
                      </w:r>
                      <w:r w:rsidR="00F80487" w:rsidRPr="00C05598">
                        <w:rPr>
                          <w:sz w:val="24"/>
                          <w:szCs w:val="24"/>
                        </w:rPr>
                        <w:t>1. Explain</w:t>
                      </w:r>
                      <w:r w:rsidR="00A60B01" w:rsidRPr="00C05598">
                        <w:rPr>
                          <w:sz w:val="24"/>
                          <w:szCs w:val="24"/>
                        </w:rPr>
                        <w:t xml:space="preserve"> why wholemeal bread is more </w:t>
                      </w:r>
                      <w:r w:rsidR="00A60B01" w:rsidRPr="00C05598">
                        <w:rPr>
                          <w:b/>
                          <w:sz w:val="24"/>
                          <w:szCs w:val="24"/>
                        </w:rPr>
                        <w:t>nutritious</w:t>
                      </w:r>
                      <w:r w:rsidR="00A60B01" w:rsidRPr="00C05598">
                        <w:rPr>
                          <w:sz w:val="24"/>
                          <w:szCs w:val="24"/>
                        </w:rPr>
                        <w:t xml:space="preserve"> than white bread.</w:t>
                      </w:r>
                    </w:p>
                    <w:p w14:paraId="7857DD3C" w14:textId="1F83C087" w:rsidR="00A0610C" w:rsidRDefault="00715C7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0610C">
                        <w:t>__________________________________________</w:t>
                      </w:r>
                      <w:r w:rsidR="003E6F78">
                        <w:t>____________________</w:t>
                      </w:r>
                    </w:p>
                    <w:p w14:paraId="1C7DCF1D" w14:textId="543802E1" w:rsidR="003E6F78" w:rsidRDefault="003E6F78"/>
                    <w:p w14:paraId="03D3601D" w14:textId="77777777" w:rsidR="003E6F78" w:rsidRDefault="003E6F78"/>
                    <w:p w14:paraId="5DCF347E" w14:textId="77777777" w:rsidR="00A60B01" w:rsidRPr="00C05598" w:rsidRDefault="00187556">
                      <w:pPr>
                        <w:rPr>
                          <w:sz w:val="24"/>
                          <w:szCs w:val="24"/>
                        </w:rPr>
                      </w:pPr>
                      <w:r w:rsidRPr="00C05598">
                        <w:rPr>
                          <w:sz w:val="24"/>
                          <w:szCs w:val="24"/>
                        </w:rPr>
                        <w:t>Q</w:t>
                      </w:r>
                      <w:r w:rsidR="00F80487" w:rsidRPr="00C05598">
                        <w:rPr>
                          <w:sz w:val="24"/>
                          <w:szCs w:val="24"/>
                        </w:rPr>
                        <w:t>2. Explain</w:t>
                      </w:r>
                      <w:r w:rsidR="00A60B01" w:rsidRPr="00C05598">
                        <w:rPr>
                          <w:sz w:val="24"/>
                          <w:szCs w:val="24"/>
                        </w:rPr>
                        <w:t xml:space="preserve"> why wholemeal and rye bread has more </w:t>
                      </w:r>
                      <w:r w:rsidR="00A60B01" w:rsidRPr="00C05598">
                        <w:rPr>
                          <w:b/>
                          <w:sz w:val="24"/>
                          <w:szCs w:val="24"/>
                        </w:rPr>
                        <w:t xml:space="preserve">fibre </w:t>
                      </w:r>
                      <w:r w:rsidR="00A60B01" w:rsidRPr="00C05598">
                        <w:rPr>
                          <w:sz w:val="24"/>
                          <w:szCs w:val="24"/>
                        </w:rPr>
                        <w:t>than white bread.</w:t>
                      </w:r>
                    </w:p>
                    <w:p w14:paraId="711D9C9D" w14:textId="20DED450" w:rsidR="00A60B01" w:rsidRDefault="00A60B01">
                      <w:r>
                        <w:t>________________________________________________________________________________________________________________________________________________________________________________________________________________________________________________________________</w:t>
                      </w:r>
                      <w:r w:rsidR="00187556">
                        <w:t>________________________________</w:t>
                      </w:r>
                      <w:r w:rsidR="00F80487">
                        <w:t>_________</w:t>
                      </w:r>
                      <w:r w:rsidR="00A0610C">
                        <w:t>__________________</w:t>
                      </w:r>
                      <w:r w:rsidR="003E6F78">
                        <w:t>______________________________________________________________________</w:t>
                      </w:r>
                    </w:p>
                  </w:txbxContent>
                </v:textbox>
              </v:shape>
            </w:pict>
          </mc:Fallback>
        </mc:AlternateContent>
      </w:r>
    </w:p>
    <w:p w14:paraId="180E20E2" w14:textId="77777777" w:rsidR="00F80487" w:rsidRPr="00F80487" w:rsidRDefault="00F80487">
      <w:pPr>
        <w:rPr>
          <w:b/>
          <w:noProof/>
        </w:rPr>
      </w:pPr>
    </w:p>
    <w:p w14:paraId="71103CAA" w14:textId="77777777" w:rsidR="00B741FA" w:rsidRDefault="00B741FA" w:rsidP="00696881">
      <w:pPr>
        <w:ind w:left="-709"/>
      </w:pPr>
      <w:r>
        <w:rPr>
          <w:noProof/>
        </w:rPr>
        <w:drawing>
          <wp:inline distT="0" distB="0" distL="0" distR="0" wp14:anchorId="00D4164E" wp14:editId="636850F3">
            <wp:extent cx="3558829" cy="3997043"/>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959" cy="4033129"/>
                    </a:xfrm>
                    <a:prstGeom prst="rect">
                      <a:avLst/>
                    </a:prstGeom>
                    <a:noFill/>
                    <a:ln>
                      <a:noFill/>
                    </a:ln>
                  </pic:spPr>
                </pic:pic>
              </a:graphicData>
            </a:graphic>
          </wp:inline>
        </w:drawing>
      </w:r>
    </w:p>
    <w:p w14:paraId="16F4394D" w14:textId="77777777" w:rsidR="007E2D53" w:rsidRDefault="007E2D53" w:rsidP="007E2D53">
      <w:pPr>
        <w:ind w:right="-897"/>
      </w:pPr>
    </w:p>
    <w:p w14:paraId="257BE553" w14:textId="77777777" w:rsidR="003E6F78" w:rsidRDefault="003E6F78" w:rsidP="007E2D53">
      <w:pPr>
        <w:ind w:right="-897"/>
      </w:pPr>
    </w:p>
    <w:p w14:paraId="72545930" w14:textId="77777777" w:rsidR="003E6F78" w:rsidRDefault="003E6F78" w:rsidP="007E2D53">
      <w:pPr>
        <w:ind w:right="-897"/>
      </w:pPr>
    </w:p>
    <w:p w14:paraId="1BD3AC19" w14:textId="77777777" w:rsidR="00EF6D36" w:rsidRDefault="00EF6D36" w:rsidP="007E2D53">
      <w:pPr>
        <w:ind w:right="-897"/>
      </w:pPr>
    </w:p>
    <w:p w14:paraId="1A12B76E" w14:textId="77777777" w:rsidR="000B359E" w:rsidRDefault="007E2D53" w:rsidP="000B359E">
      <w:pPr>
        <w:ind w:left="-426" w:right="-897"/>
      </w:pPr>
      <w:r>
        <w:lastRenderedPageBreak/>
        <w:t xml:space="preserve">Q3. </w:t>
      </w:r>
      <w:r w:rsidR="003E6F78" w:rsidRPr="00C05598">
        <w:rPr>
          <w:rFonts w:ascii="Calibri" w:hAnsi="Calibri" w:cs="Calibri"/>
          <w:color w:val="201F1E"/>
          <w:sz w:val="24"/>
          <w:szCs w:val="24"/>
          <w:shd w:val="clear" w:color="auto" w:fill="FFFFFF"/>
        </w:rPr>
        <w:t xml:space="preserve">What is the </w:t>
      </w:r>
      <w:r w:rsidR="003E6F78" w:rsidRPr="00C05598">
        <w:rPr>
          <w:rFonts w:ascii="Calibri" w:hAnsi="Calibri" w:cs="Calibri"/>
          <w:b/>
          <w:color w:val="201F1E"/>
          <w:sz w:val="24"/>
          <w:szCs w:val="24"/>
          <w:shd w:val="clear" w:color="auto" w:fill="FFFFFF"/>
        </w:rPr>
        <w:t>process</w:t>
      </w:r>
      <w:r w:rsidR="003E6F78" w:rsidRPr="00C05598">
        <w:rPr>
          <w:rFonts w:ascii="Calibri" w:hAnsi="Calibri" w:cs="Calibri"/>
          <w:color w:val="201F1E"/>
          <w:sz w:val="24"/>
          <w:szCs w:val="24"/>
          <w:shd w:val="clear" w:color="auto" w:fill="FFFFFF"/>
        </w:rPr>
        <w:t xml:space="preserve"> used to make supermarket sliced bread called?</w:t>
      </w:r>
      <w:r w:rsidR="003E6F78">
        <w:rPr>
          <w:rFonts w:ascii="Calibri" w:hAnsi="Calibri" w:cs="Calibri"/>
          <w:color w:val="201F1E"/>
          <w:shd w:val="clear" w:color="auto" w:fill="FFFFFF"/>
        </w:rPr>
        <w:t> </w:t>
      </w:r>
      <w:r>
        <w:t>__________________________</w:t>
      </w:r>
    </w:p>
    <w:p w14:paraId="29806232" w14:textId="0A848C9A" w:rsidR="006F4FD4" w:rsidRDefault="003E1AA7" w:rsidP="000B359E">
      <w:pPr>
        <w:ind w:left="-426" w:right="-897"/>
      </w:pPr>
      <w:r>
        <w:rPr>
          <w:noProof/>
        </w:rPr>
        <mc:AlternateContent>
          <mc:Choice Requires="wps">
            <w:drawing>
              <wp:anchor distT="0" distB="0" distL="114300" distR="114300" simplePos="0" relativeHeight="251651584" behindDoc="0" locked="0" layoutInCell="1" allowOverlap="1" wp14:anchorId="406BB0E8" wp14:editId="1B887695">
                <wp:simplePos x="0" y="0"/>
                <wp:positionH relativeFrom="column">
                  <wp:posOffset>2804160</wp:posOffset>
                </wp:positionH>
                <wp:positionV relativeFrom="paragraph">
                  <wp:posOffset>162560</wp:posOffset>
                </wp:positionV>
                <wp:extent cx="3379470" cy="3230880"/>
                <wp:effectExtent l="0" t="0" r="11430" b="26670"/>
                <wp:wrapNone/>
                <wp:docPr id="9" name="Text Box 9"/>
                <wp:cNvGraphicFramePr/>
                <a:graphic xmlns:a="http://schemas.openxmlformats.org/drawingml/2006/main">
                  <a:graphicData uri="http://schemas.microsoft.com/office/word/2010/wordprocessingShape">
                    <wps:wsp>
                      <wps:cNvSpPr txBox="1"/>
                      <wps:spPr>
                        <a:xfrm>
                          <a:off x="0" y="0"/>
                          <a:ext cx="3379470" cy="3230880"/>
                        </a:xfrm>
                        <a:prstGeom prst="rect">
                          <a:avLst/>
                        </a:prstGeom>
                        <a:solidFill>
                          <a:schemeClr val="lt1"/>
                        </a:solidFill>
                        <a:ln w="19050">
                          <a:solidFill>
                            <a:prstClr val="black"/>
                          </a:solidFill>
                        </a:ln>
                      </wps:spPr>
                      <wps:txbx>
                        <w:txbxContent>
                          <w:p w14:paraId="54C59835" w14:textId="05008103" w:rsidR="006F4FD4" w:rsidRPr="00E056D7" w:rsidRDefault="006F4FD4" w:rsidP="003E1AA7">
                            <w:pPr>
                              <w:spacing w:after="0" w:line="390" w:lineRule="atLeast"/>
                              <w:rPr>
                                <w:b/>
                                <w:sz w:val="24"/>
                                <w:szCs w:val="24"/>
                                <w:u w:val="single"/>
                              </w:rPr>
                            </w:pPr>
                            <w:r w:rsidRPr="00E056D7">
                              <w:rPr>
                                <w:b/>
                                <w:sz w:val="24"/>
                                <w:szCs w:val="24"/>
                                <w:u w:val="single"/>
                              </w:rPr>
                              <w:t>What is gluten?</w:t>
                            </w:r>
                          </w:p>
                          <w:p w14:paraId="771B8569" w14:textId="058993CB" w:rsidR="003E1AA7" w:rsidRDefault="006F4FD4" w:rsidP="003E1AA7">
                            <w:pPr>
                              <w:pStyle w:val="NormalWeb"/>
                              <w:spacing w:before="0" w:beforeAutospacing="0" w:after="0" w:afterAutospacing="0" w:line="390" w:lineRule="atLeast"/>
                              <w:jc w:val="both"/>
                              <w:rPr>
                                <w:rFonts w:asciiTheme="minorHAnsi" w:hAnsiTheme="minorHAnsi" w:cstheme="minorHAnsi"/>
                                <w:color w:val="231F20"/>
                                <w:sz w:val="22"/>
                                <w:szCs w:val="22"/>
                              </w:rPr>
                            </w:pPr>
                            <w:r w:rsidRPr="00227DBE">
                              <w:rPr>
                                <w:rFonts w:asciiTheme="minorHAnsi" w:hAnsiTheme="minorHAnsi" w:cstheme="minorHAnsi"/>
                                <w:color w:val="231F20"/>
                                <w:sz w:val="22"/>
                                <w:szCs w:val="22"/>
                              </w:rPr>
                              <w:t>Gluten is a family of proteins found in grains, including wheat, rye, spelt, and barley.</w:t>
                            </w:r>
                            <w:r>
                              <w:rPr>
                                <w:rFonts w:asciiTheme="minorHAnsi" w:hAnsiTheme="minorHAnsi" w:cstheme="minorHAnsi"/>
                                <w:color w:val="231F20"/>
                                <w:sz w:val="22"/>
                                <w:szCs w:val="22"/>
                              </w:rPr>
                              <w:t xml:space="preserve"> </w:t>
                            </w:r>
                          </w:p>
                          <w:p w14:paraId="09F7736B" w14:textId="77777777" w:rsidR="003E1AA7" w:rsidRPr="003E1AA7" w:rsidRDefault="003E1AA7" w:rsidP="003E1AA7">
                            <w:pPr>
                              <w:pStyle w:val="NormalWeb"/>
                              <w:spacing w:before="0" w:beforeAutospacing="0" w:after="0" w:afterAutospacing="0" w:line="390" w:lineRule="atLeast"/>
                              <w:jc w:val="both"/>
                              <w:rPr>
                                <w:rFonts w:asciiTheme="minorHAnsi" w:hAnsiTheme="minorHAnsi" w:cstheme="minorHAnsi"/>
                                <w:color w:val="231F20"/>
                                <w:sz w:val="16"/>
                                <w:szCs w:val="16"/>
                              </w:rPr>
                            </w:pPr>
                          </w:p>
                          <w:p w14:paraId="668FE8FA" w14:textId="751C2D22" w:rsidR="006F4FD4" w:rsidRDefault="006F4FD4" w:rsidP="003E1AA7">
                            <w:pPr>
                              <w:pStyle w:val="NormalWeb"/>
                              <w:spacing w:before="0" w:beforeAutospacing="0" w:after="0" w:afterAutospacing="0" w:line="390" w:lineRule="atLeast"/>
                              <w:jc w:val="both"/>
                              <w:rPr>
                                <w:rFonts w:asciiTheme="minorHAnsi" w:hAnsiTheme="minorHAnsi" w:cstheme="minorHAnsi"/>
                                <w:color w:val="231F20"/>
                                <w:sz w:val="22"/>
                                <w:szCs w:val="22"/>
                              </w:rPr>
                            </w:pPr>
                            <w:r w:rsidRPr="00227DBE">
                              <w:rPr>
                                <w:rFonts w:asciiTheme="minorHAnsi" w:hAnsiTheme="minorHAnsi" w:cstheme="minorHAnsi"/>
                                <w:color w:val="231F20"/>
                                <w:sz w:val="22"/>
                                <w:szCs w:val="22"/>
                              </w:rPr>
                              <w:t xml:space="preserve">The two main proteins in gluten are glutenin and gliadin. </w:t>
                            </w:r>
                            <w:r w:rsidR="00303965">
                              <w:rPr>
                                <w:rFonts w:ascii="Calibri" w:hAnsi="Calibri" w:cs="Calibri"/>
                                <w:b/>
                                <w:bCs/>
                                <w:color w:val="231F20"/>
                                <w:sz w:val="22"/>
                                <w:szCs w:val="22"/>
                                <w:shd w:val="clear" w:color="auto" w:fill="FFFFFF"/>
                              </w:rPr>
                              <w:t>Gliadin</w:t>
                            </w:r>
                            <w:r w:rsidR="00303965">
                              <w:rPr>
                                <w:rFonts w:ascii="Calibri" w:hAnsi="Calibri" w:cs="Calibri"/>
                                <w:color w:val="231F20"/>
                                <w:sz w:val="22"/>
                                <w:szCs w:val="22"/>
                                <w:shd w:val="clear" w:color="auto" w:fill="FFFFFF"/>
                              </w:rPr>
                              <w:t xml:space="preserve"> is the protein which is responsible for most gluten allergies </w:t>
                            </w:r>
                            <w:r w:rsidR="000B359E">
                              <w:rPr>
                                <w:rFonts w:ascii="Calibri" w:hAnsi="Calibri" w:cs="Calibri"/>
                                <w:color w:val="231F20"/>
                                <w:sz w:val="22"/>
                                <w:szCs w:val="22"/>
                                <w:shd w:val="clear" w:color="auto" w:fill="FFFFFF"/>
                              </w:rPr>
                              <w:t>including coeliac disease.</w:t>
                            </w:r>
                          </w:p>
                          <w:p w14:paraId="5A7A5E39" w14:textId="77777777" w:rsidR="003E1AA7" w:rsidRPr="003E1AA7" w:rsidRDefault="003E1AA7" w:rsidP="003E1AA7">
                            <w:pPr>
                              <w:pStyle w:val="NormalWeb"/>
                              <w:spacing w:before="0" w:beforeAutospacing="0" w:after="0" w:afterAutospacing="0" w:line="390" w:lineRule="atLeast"/>
                              <w:jc w:val="both"/>
                              <w:rPr>
                                <w:rFonts w:asciiTheme="minorHAnsi" w:hAnsiTheme="minorHAnsi" w:cstheme="minorHAnsi"/>
                                <w:color w:val="231F20"/>
                                <w:sz w:val="16"/>
                                <w:szCs w:val="16"/>
                              </w:rPr>
                            </w:pPr>
                          </w:p>
                          <w:p w14:paraId="39E9AE04" w14:textId="65EAA080" w:rsidR="006F4FD4" w:rsidRPr="00227DBE" w:rsidRDefault="006F4FD4" w:rsidP="003E1AA7">
                            <w:pPr>
                              <w:pStyle w:val="NormalWeb"/>
                              <w:spacing w:before="0" w:beforeAutospacing="0" w:after="375" w:afterAutospacing="0" w:line="390" w:lineRule="atLeast"/>
                              <w:jc w:val="both"/>
                              <w:rPr>
                                <w:rFonts w:asciiTheme="minorHAnsi" w:hAnsiTheme="minorHAnsi" w:cstheme="minorHAnsi"/>
                                <w:color w:val="231F20"/>
                                <w:sz w:val="22"/>
                                <w:szCs w:val="22"/>
                              </w:rPr>
                            </w:pPr>
                            <w:r w:rsidRPr="00227DBE">
                              <w:rPr>
                                <w:rFonts w:asciiTheme="minorHAnsi" w:hAnsiTheme="minorHAnsi" w:cstheme="minorHAnsi"/>
                                <w:color w:val="231F20"/>
                                <w:sz w:val="22"/>
                                <w:szCs w:val="22"/>
                              </w:rPr>
                              <w:t>When flour mixes with water, the</w:t>
                            </w:r>
                            <w:r w:rsidR="003E1AA7">
                              <w:rPr>
                                <w:rFonts w:asciiTheme="minorHAnsi" w:hAnsiTheme="minorHAnsi" w:cstheme="minorHAnsi"/>
                                <w:color w:val="231F20"/>
                                <w:sz w:val="22"/>
                                <w:szCs w:val="22"/>
                              </w:rPr>
                              <w:t xml:space="preserve"> </w:t>
                            </w:r>
                            <w:r w:rsidRPr="00227DBE">
                              <w:rPr>
                                <w:rFonts w:asciiTheme="minorHAnsi" w:hAnsiTheme="minorHAnsi" w:cstheme="minorHAnsi"/>
                                <w:color w:val="231F20"/>
                                <w:sz w:val="22"/>
                                <w:szCs w:val="22"/>
                              </w:rPr>
                              <w:t>gluten proteins form a sticky network that has a glue-like consistency.</w:t>
                            </w:r>
                            <w:r>
                              <w:rPr>
                                <w:rFonts w:asciiTheme="minorHAnsi" w:hAnsiTheme="minorHAnsi" w:cstheme="minorHAnsi"/>
                                <w:color w:val="231F20"/>
                                <w:sz w:val="22"/>
                                <w:szCs w:val="22"/>
                              </w:rPr>
                              <w:t xml:space="preserve"> </w:t>
                            </w:r>
                            <w:r w:rsidRPr="00227DBE">
                              <w:rPr>
                                <w:rFonts w:asciiTheme="minorHAnsi" w:hAnsiTheme="minorHAnsi" w:cstheme="minorHAnsi"/>
                                <w:color w:val="231F20"/>
                                <w:sz w:val="22"/>
                                <w:szCs w:val="22"/>
                              </w:rPr>
                              <w:t xml:space="preserve">This glue-like property makes the dough elastic and gives bread the ability to rise during baking. </w:t>
                            </w:r>
                          </w:p>
                          <w:p w14:paraId="709180FA" w14:textId="77777777" w:rsidR="006F4FD4" w:rsidRDefault="006F4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BB0E8" id="Text Box 9" o:spid="_x0000_s1032" type="#_x0000_t202" style="position:absolute;left:0;text-align:left;margin-left:220.8pt;margin-top:12.8pt;width:266.1pt;height:25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" fillcolor="white [3201]" strokeweight="1.5pt">
                <v:textbox>
                  <w:txbxContent>
                    <w:p w14:paraId="54C59835" w14:textId="05008103" w:rsidR="006F4FD4" w:rsidRPr="00E056D7" w:rsidRDefault="006F4FD4" w:rsidP="003E1AA7">
                      <w:pPr>
                        <w:spacing w:after="0" w:line="390" w:lineRule="atLeast"/>
                        <w:rPr>
                          <w:b/>
                          <w:sz w:val="24"/>
                          <w:szCs w:val="24"/>
                          <w:u w:val="single"/>
                        </w:rPr>
                      </w:pPr>
                      <w:r w:rsidRPr="00E056D7">
                        <w:rPr>
                          <w:b/>
                          <w:sz w:val="24"/>
                          <w:szCs w:val="24"/>
                          <w:u w:val="single"/>
                        </w:rPr>
                        <w:t>What is gluten?</w:t>
                      </w:r>
                    </w:p>
                    <w:p w14:paraId="771B8569" w14:textId="058993CB" w:rsidR="003E1AA7" w:rsidRDefault="006F4FD4" w:rsidP="003E1AA7">
                      <w:pPr>
                        <w:pStyle w:val="NormalWeb"/>
                        <w:spacing w:before="0" w:beforeAutospacing="0" w:after="0" w:afterAutospacing="0" w:line="390" w:lineRule="atLeast"/>
                        <w:jc w:val="both"/>
                        <w:rPr>
                          <w:rFonts w:asciiTheme="minorHAnsi" w:hAnsiTheme="minorHAnsi" w:cstheme="minorHAnsi"/>
                          <w:color w:val="231F20"/>
                          <w:sz w:val="22"/>
                          <w:szCs w:val="22"/>
                        </w:rPr>
                      </w:pPr>
                      <w:r w:rsidRPr="00227DBE">
                        <w:rPr>
                          <w:rFonts w:asciiTheme="minorHAnsi" w:hAnsiTheme="minorHAnsi" w:cstheme="minorHAnsi"/>
                          <w:color w:val="231F20"/>
                          <w:sz w:val="22"/>
                          <w:szCs w:val="22"/>
                        </w:rPr>
                        <w:t>Gluten is a family of proteins found in grains, including wheat, rye, spelt, and barley.</w:t>
                      </w:r>
                      <w:r>
                        <w:rPr>
                          <w:rFonts w:asciiTheme="minorHAnsi" w:hAnsiTheme="minorHAnsi" w:cstheme="minorHAnsi"/>
                          <w:color w:val="231F20"/>
                          <w:sz w:val="22"/>
                          <w:szCs w:val="22"/>
                        </w:rPr>
                        <w:t xml:space="preserve"> </w:t>
                      </w:r>
                    </w:p>
                    <w:p w14:paraId="09F7736B" w14:textId="77777777" w:rsidR="003E1AA7" w:rsidRPr="003E1AA7" w:rsidRDefault="003E1AA7" w:rsidP="003E1AA7">
                      <w:pPr>
                        <w:pStyle w:val="NormalWeb"/>
                        <w:spacing w:before="0" w:beforeAutospacing="0" w:after="0" w:afterAutospacing="0" w:line="390" w:lineRule="atLeast"/>
                        <w:jc w:val="both"/>
                        <w:rPr>
                          <w:rFonts w:asciiTheme="minorHAnsi" w:hAnsiTheme="minorHAnsi" w:cstheme="minorHAnsi"/>
                          <w:color w:val="231F20"/>
                          <w:sz w:val="16"/>
                          <w:szCs w:val="16"/>
                        </w:rPr>
                      </w:pPr>
                    </w:p>
                    <w:p w14:paraId="668FE8FA" w14:textId="751C2D22" w:rsidR="006F4FD4" w:rsidRDefault="006F4FD4" w:rsidP="003E1AA7">
                      <w:pPr>
                        <w:pStyle w:val="NormalWeb"/>
                        <w:spacing w:before="0" w:beforeAutospacing="0" w:after="0" w:afterAutospacing="0" w:line="390" w:lineRule="atLeast"/>
                        <w:jc w:val="both"/>
                        <w:rPr>
                          <w:rFonts w:asciiTheme="minorHAnsi" w:hAnsiTheme="minorHAnsi" w:cstheme="minorHAnsi"/>
                          <w:color w:val="231F20"/>
                          <w:sz w:val="22"/>
                          <w:szCs w:val="22"/>
                        </w:rPr>
                      </w:pPr>
                      <w:r w:rsidRPr="00227DBE">
                        <w:rPr>
                          <w:rFonts w:asciiTheme="minorHAnsi" w:hAnsiTheme="minorHAnsi" w:cstheme="minorHAnsi"/>
                          <w:color w:val="231F20"/>
                          <w:sz w:val="22"/>
                          <w:szCs w:val="22"/>
                        </w:rPr>
                        <w:t xml:space="preserve">The two main proteins in gluten are glutenin and gliadin. </w:t>
                      </w:r>
                      <w:r w:rsidR="00303965">
                        <w:rPr>
                          <w:rFonts w:ascii="Calibri" w:hAnsi="Calibri" w:cs="Calibri"/>
                          <w:b/>
                          <w:bCs/>
                          <w:color w:val="231F20"/>
                          <w:sz w:val="22"/>
                          <w:szCs w:val="22"/>
                          <w:shd w:val="clear" w:color="auto" w:fill="FFFFFF"/>
                        </w:rPr>
                        <w:t>Gliadin</w:t>
                      </w:r>
                      <w:r w:rsidR="00303965">
                        <w:rPr>
                          <w:rFonts w:ascii="Calibri" w:hAnsi="Calibri" w:cs="Calibri"/>
                          <w:color w:val="231F20"/>
                          <w:sz w:val="22"/>
                          <w:szCs w:val="22"/>
                          <w:shd w:val="clear" w:color="auto" w:fill="FFFFFF"/>
                        </w:rPr>
                        <w:t xml:space="preserve"> is the protein which is responsible for most gluten allergies </w:t>
                      </w:r>
                      <w:r w:rsidR="000B359E">
                        <w:rPr>
                          <w:rFonts w:ascii="Calibri" w:hAnsi="Calibri" w:cs="Calibri"/>
                          <w:color w:val="231F20"/>
                          <w:sz w:val="22"/>
                          <w:szCs w:val="22"/>
                          <w:shd w:val="clear" w:color="auto" w:fill="FFFFFF"/>
                        </w:rPr>
                        <w:t>including coeliac disease.</w:t>
                      </w:r>
                    </w:p>
                    <w:p w14:paraId="5A7A5E39" w14:textId="77777777" w:rsidR="003E1AA7" w:rsidRPr="003E1AA7" w:rsidRDefault="003E1AA7" w:rsidP="003E1AA7">
                      <w:pPr>
                        <w:pStyle w:val="NormalWeb"/>
                        <w:spacing w:before="0" w:beforeAutospacing="0" w:after="0" w:afterAutospacing="0" w:line="390" w:lineRule="atLeast"/>
                        <w:jc w:val="both"/>
                        <w:rPr>
                          <w:rFonts w:asciiTheme="minorHAnsi" w:hAnsiTheme="minorHAnsi" w:cstheme="minorHAnsi"/>
                          <w:color w:val="231F20"/>
                          <w:sz w:val="16"/>
                          <w:szCs w:val="16"/>
                        </w:rPr>
                      </w:pPr>
                    </w:p>
                    <w:p w14:paraId="39E9AE04" w14:textId="65EAA080" w:rsidR="006F4FD4" w:rsidRPr="00227DBE" w:rsidRDefault="006F4FD4" w:rsidP="003E1AA7">
                      <w:pPr>
                        <w:pStyle w:val="NormalWeb"/>
                        <w:spacing w:before="0" w:beforeAutospacing="0" w:after="375" w:afterAutospacing="0" w:line="390" w:lineRule="atLeast"/>
                        <w:jc w:val="both"/>
                        <w:rPr>
                          <w:rFonts w:asciiTheme="minorHAnsi" w:hAnsiTheme="minorHAnsi" w:cstheme="minorHAnsi"/>
                          <w:color w:val="231F20"/>
                          <w:sz w:val="22"/>
                          <w:szCs w:val="22"/>
                        </w:rPr>
                      </w:pPr>
                      <w:r w:rsidRPr="00227DBE">
                        <w:rPr>
                          <w:rFonts w:asciiTheme="minorHAnsi" w:hAnsiTheme="minorHAnsi" w:cstheme="minorHAnsi"/>
                          <w:color w:val="231F20"/>
                          <w:sz w:val="22"/>
                          <w:szCs w:val="22"/>
                        </w:rPr>
                        <w:t>When flour mixes with water, the</w:t>
                      </w:r>
                      <w:r w:rsidR="003E1AA7">
                        <w:rPr>
                          <w:rFonts w:asciiTheme="minorHAnsi" w:hAnsiTheme="minorHAnsi" w:cstheme="minorHAnsi"/>
                          <w:color w:val="231F20"/>
                          <w:sz w:val="22"/>
                          <w:szCs w:val="22"/>
                        </w:rPr>
                        <w:t xml:space="preserve"> </w:t>
                      </w:r>
                      <w:r w:rsidRPr="00227DBE">
                        <w:rPr>
                          <w:rFonts w:asciiTheme="minorHAnsi" w:hAnsiTheme="minorHAnsi" w:cstheme="minorHAnsi"/>
                          <w:color w:val="231F20"/>
                          <w:sz w:val="22"/>
                          <w:szCs w:val="22"/>
                        </w:rPr>
                        <w:t>gluten proteins form a sticky network that has a glue-like consistency.</w:t>
                      </w:r>
                      <w:r>
                        <w:rPr>
                          <w:rFonts w:asciiTheme="minorHAnsi" w:hAnsiTheme="minorHAnsi" w:cstheme="minorHAnsi"/>
                          <w:color w:val="231F20"/>
                          <w:sz w:val="22"/>
                          <w:szCs w:val="22"/>
                        </w:rPr>
                        <w:t xml:space="preserve"> </w:t>
                      </w:r>
                      <w:r w:rsidRPr="00227DBE">
                        <w:rPr>
                          <w:rFonts w:asciiTheme="minorHAnsi" w:hAnsiTheme="minorHAnsi" w:cstheme="minorHAnsi"/>
                          <w:color w:val="231F20"/>
                          <w:sz w:val="22"/>
                          <w:szCs w:val="22"/>
                        </w:rPr>
                        <w:t xml:space="preserve">This glue-like property makes the dough elastic and gives bread the ability to rise during baking. </w:t>
                      </w:r>
                    </w:p>
                    <w:p w14:paraId="709180FA" w14:textId="77777777" w:rsidR="006F4FD4" w:rsidRDefault="006F4FD4"/>
                  </w:txbxContent>
                </v:textbox>
              </v:shape>
            </w:pict>
          </mc:Fallback>
        </mc:AlternateContent>
      </w:r>
    </w:p>
    <w:p w14:paraId="6730A3D8" w14:textId="2BE52DA8" w:rsidR="006F4FD4" w:rsidRPr="00C05598" w:rsidRDefault="007E2D53" w:rsidP="00DD2D92">
      <w:pPr>
        <w:ind w:left="-426" w:right="-755"/>
        <w:rPr>
          <w:rFonts w:ascii="Calibri" w:hAnsi="Calibri" w:cs="Calibri"/>
          <w:color w:val="201F1E"/>
          <w:sz w:val="24"/>
          <w:szCs w:val="24"/>
          <w:shd w:val="clear" w:color="auto" w:fill="FFFFFF"/>
        </w:rPr>
      </w:pPr>
      <w:r>
        <w:t xml:space="preserve">Q4. </w:t>
      </w:r>
      <w:r w:rsidR="003E6F78" w:rsidRPr="00C05598">
        <w:rPr>
          <w:rFonts w:ascii="Calibri" w:hAnsi="Calibri" w:cs="Calibri"/>
          <w:color w:val="201F1E"/>
          <w:sz w:val="24"/>
          <w:szCs w:val="24"/>
          <w:shd w:val="clear" w:color="auto" w:fill="FFFFFF"/>
        </w:rPr>
        <w:t xml:space="preserve">What </w:t>
      </w:r>
      <w:r w:rsidR="003E6F78" w:rsidRPr="00C05598">
        <w:rPr>
          <w:rFonts w:ascii="Calibri" w:hAnsi="Calibri" w:cs="Calibri"/>
          <w:b/>
          <w:color w:val="201F1E"/>
          <w:sz w:val="24"/>
          <w:szCs w:val="24"/>
          <w:shd w:val="clear" w:color="auto" w:fill="FFFFFF"/>
        </w:rPr>
        <w:t>ingredients</w:t>
      </w:r>
      <w:r w:rsidR="003E6F78" w:rsidRPr="00C05598">
        <w:rPr>
          <w:rFonts w:ascii="Calibri" w:hAnsi="Calibri" w:cs="Calibri"/>
          <w:color w:val="201F1E"/>
          <w:sz w:val="24"/>
          <w:szCs w:val="24"/>
          <w:shd w:val="clear" w:color="auto" w:fill="FFFFFF"/>
        </w:rPr>
        <w:t xml:space="preserve"> are commonly added </w:t>
      </w:r>
      <w:proofErr w:type="gramStart"/>
      <w:r w:rsidR="003E6F78" w:rsidRPr="00C05598">
        <w:rPr>
          <w:rFonts w:ascii="Calibri" w:hAnsi="Calibri" w:cs="Calibri"/>
          <w:color w:val="201F1E"/>
          <w:sz w:val="24"/>
          <w:szCs w:val="24"/>
          <w:shd w:val="clear" w:color="auto" w:fill="FFFFFF"/>
        </w:rPr>
        <w:t>to</w:t>
      </w:r>
      <w:proofErr w:type="gramEnd"/>
      <w:r w:rsidR="003E6F78" w:rsidRPr="00C05598">
        <w:rPr>
          <w:rFonts w:ascii="Calibri" w:hAnsi="Calibri" w:cs="Calibri"/>
          <w:color w:val="201F1E"/>
          <w:sz w:val="24"/>
          <w:szCs w:val="24"/>
          <w:shd w:val="clear" w:color="auto" w:fill="FFFFFF"/>
        </w:rPr>
        <w:t xml:space="preserve"> </w:t>
      </w:r>
    </w:p>
    <w:p w14:paraId="0F140BEC" w14:textId="77777777" w:rsidR="006F4FD4" w:rsidRPr="00C05598" w:rsidRDefault="006F4FD4" w:rsidP="00DD2D92">
      <w:pPr>
        <w:ind w:left="-426" w:right="-755"/>
        <w:rPr>
          <w:rFonts w:ascii="Calibri" w:hAnsi="Calibri" w:cs="Calibri"/>
          <w:color w:val="201F1E"/>
          <w:sz w:val="24"/>
          <w:szCs w:val="24"/>
          <w:shd w:val="clear" w:color="auto" w:fill="FFFFFF"/>
        </w:rPr>
      </w:pPr>
      <w:r w:rsidRPr="00C05598">
        <w:rPr>
          <w:rFonts w:ascii="Calibri" w:hAnsi="Calibri" w:cs="Calibri"/>
          <w:color w:val="201F1E"/>
          <w:sz w:val="24"/>
          <w:szCs w:val="24"/>
          <w:shd w:val="clear" w:color="auto" w:fill="FFFFFF"/>
        </w:rPr>
        <w:t xml:space="preserve">       </w:t>
      </w:r>
      <w:r w:rsidR="003E6F78" w:rsidRPr="00C05598">
        <w:rPr>
          <w:rFonts w:ascii="Calibri" w:hAnsi="Calibri" w:cs="Calibri"/>
          <w:color w:val="201F1E"/>
          <w:sz w:val="24"/>
          <w:szCs w:val="24"/>
          <w:shd w:val="clear" w:color="auto" w:fill="FFFFFF"/>
        </w:rPr>
        <w:t xml:space="preserve">reduce the </w:t>
      </w:r>
      <w:r w:rsidR="003E6F78" w:rsidRPr="00C05598">
        <w:rPr>
          <w:rFonts w:ascii="Calibri" w:hAnsi="Calibri" w:cs="Calibri"/>
          <w:b/>
          <w:color w:val="201F1E"/>
          <w:sz w:val="24"/>
          <w:szCs w:val="24"/>
          <w:shd w:val="clear" w:color="auto" w:fill="FFFFFF"/>
        </w:rPr>
        <w:t>processing time</w:t>
      </w:r>
      <w:r w:rsidR="003E6F78" w:rsidRPr="00C05598">
        <w:rPr>
          <w:rFonts w:ascii="Calibri" w:hAnsi="Calibri" w:cs="Calibri"/>
          <w:color w:val="201F1E"/>
          <w:sz w:val="24"/>
          <w:szCs w:val="24"/>
          <w:shd w:val="clear" w:color="auto" w:fill="FFFFFF"/>
        </w:rPr>
        <w:t xml:space="preserve"> and increase </w:t>
      </w:r>
    </w:p>
    <w:p w14:paraId="2C88CACF" w14:textId="1AD272DA" w:rsidR="00E056D7" w:rsidRPr="000B359E" w:rsidRDefault="006F4FD4" w:rsidP="000B359E">
      <w:pPr>
        <w:ind w:left="-426" w:right="-755"/>
        <w:rPr>
          <w:rFonts w:ascii="Calibri" w:hAnsi="Calibri" w:cs="Calibri"/>
          <w:color w:val="201F1E"/>
          <w:sz w:val="24"/>
          <w:szCs w:val="24"/>
          <w:shd w:val="clear" w:color="auto" w:fill="FFFFFF"/>
        </w:rPr>
      </w:pPr>
      <w:r w:rsidRPr="00C05598">
        <w:rPr>
          <w:rFonts w:ascii="Calibri" w:hAnsi="Calibri" w:cs="Calibri"/>
          <w:color w:val="201F1E"/>
          <w:sz w:val="24"/>
          <w:szCs w:val="24"/>
          <w:shd w:val="clear" w:color="auto" w:fill="FFFFFF"/>
        </w:rPr>
        <w:t xml:space="preserve">       </w:t>
      </w:r>
      <w:r w:rsidR="003E6F78" w:rsidRPr="00C05598">
        <w:rPr>
          <w:rFonts w:ascii="Calibri" w:hAnsi="Calibri" w:cs="Calibri"/>
          <w:color w:val="201F1E"/>
          <w:sz w:val="24"/>
          <w:szCs w:val="24"/>
          <w:shd w:val="clear" w:color="auto" w:fill="FFFFFF"/>
        </w:rPr>
        <w:t>th</w:t>
      </w:r>
      <w:r w:rsidRPr="00C05598">
        <w:rPr>
          <w:rFonts w:ascii="Calibri" w:hAnsi="Calibri" w:cs="Calibri"/>
          <w:color w:val="201F1E"/>
          <w:sz w:val="24"/>
          <w:szCs w:val="24"/>
          <w:shd w:val="clear" w:color="auto" w:fill="FFFFFF"/>
        </w:rPr>
        <w:t>e</w:t>
      </w:r>
      <w:r w:rsidRPr="00C05598">
        <w:rPr>
          <w:rFonts w:ascii="Calibri" w:hAnsi="Calibri" w:cs="Calibri"/>
          <w:b/>
          <w:color w:val="201F1E"/>
          <w:sz w:val="24"/>
          <w:szCs w:val="24"/>
          <w:shd w:val="clear" w:color="auto" w:fill="FFFFFF"/>
        </w:rPr>
        <w:t xml:space="preserve"> </w:t>
      </w:r>
      <w:r w:rsidR="003E6F78" w:rsidRPr="00C05598">
        <w:rPr>
          <w:rFonts w:ascii="Calibri" w:hAnsi="Calibri" w:cs="Calibri"/>
          <w:b/>
          <w:color w:val="201F1E"/>
          <w:sz w:val="24"/>
          <w:szCs w:val="24"/>
          <w:shd w:val="clear" w:color="auto" w:fill="FFFFFF"/>
        </w:rPr>
        <w:t>shelf life</w:t>
      </w:r>
      <w:r w:rsidR="003E6F78" w:rsidRPr="00C05598">
        <w:rPr>
          <w:rFonts w:ascii="Calibri" w:hAnsi="Calibri" w:cs="Calibri"/>
          <w:color w:val="201F1E"/>
          <w:sz w:val="24"/>
          <w:szCs w:val="24"/>
          <w:shd w:val="clear" w:color="auto" w:fill="FFFFFF"/>
        </w:rPr>
        <w:t xml:space="preserve"> of sliced bread?</w:t>
      </w:r>
    </w:p>
    <w:p w14:paraId="6759F13D" w14:textId="5D62428A" w:rsidR="007E2D53" w:rsidRDefault="006F4FD4" w:rsidP="00DD2D92">
      <w:pPr>
        <w:ind w:left="-426" w:right="-755"/>
      </w:pPr>
      <w:r>
        <w:t xml:space="preserve">     </w:t>
      </w:r>
      <w:r w:rsidR="00430D65">
        <w:t>a)</w:t>
      </w:r>
      <w:r>
        <w:t xml:space="preserve">  </w:t>
      </w:r>
      <w:r w:rsidR="007E2D53">
        <w:t>____________________</w:t>
      </w:r>
      <w:r w:rsidR="00227DBE">
        <w:t>______</w:t>
      </w:r>
      <w:r>
        <w:t>_____</w:t>
      </w:r>
    </w:p>
    <w:p w14:paraId="3CBAD42D" w14:textId="1D9F7F0D" w:rsidR="00227DBE" w:rsidRDefault="006F4FD4" w:rsidP="00DD2D92">
      <w:pPr>
        <w:ind w:left="-426" w:right="-755"/>
      </w:pPr>
      <w:r>
        <w:t xml:space="preserve">     </w:t>
      </w:r>
      <w:r w:rsidR="00430D65">
        <w:t>b)</w:t>
      </w:r>
      <w:r>
        <w:t xml:space="preserve"> </w:t>
      </w:r>
      <w:r w:rsidR="00227DBE">
        <w:t>__________________________</w:t>
      </w:r>
      <w:r>
        <w:t>_____</w:t>
      </w:r>
    </w:p>
    <w:p w14:paraId="666A95E4" w14:textId="555B6186" w:rsidR="00227DBE" w:rsidRDefault="006F4FD4" w:rsidP="00DD2D92">
      <w:pPr>
        <w:ind w:left="-426" w:right="-755"/>
      </w:pPr>
      <w:r>
        <w:t xml:space="preserve">     </w:t>
      </w:r>
      <w:r w:rsidR="00430D65">
        <w:t>c)</w:t>
      </w:r>
      <w:r w:rsidR="00227DBE">
        <w:t>__________________________</w:t>
      </w:r>
      <w:r>
        <w:t>_____</w:t>
      </w:r>
      <w:r w:rsidR="00430D65">
        <w:t>_</w:t>
      </w:r>
    </w:p>
    <w:p w14:paraId="220539FA" w14:textId="2DB92573" w:rsidR="00227DBE" w:rsidRDefault="006F4FD4" w:rsidP="00DD2D92">
      <w:pPr>
        <w:ind w:left="-426" w:right="-755"/>
      </w:pPr>
      <w:r>
        <w:t xml:space="preserve">     </w:t>
      </w:r>
      <w:r w:rsidR="00430D65">
        <w:t>d)</w:t>
      </w:r>
      <w:r w:rsidR="00227DBE">
        <w:t>__________________________</w:t>
      </w:r>
      <w:r>
        <w:t>_____</w:t>
      </w:r>
      <w:r w:rsidR="00430D65">
        <w:t>_</w:t>
      </w:r>
    </w:p>
    <w:p w14:paraId="3D8DDFBF" w14:textId="073F3465" w:rsidR="00227DBE" w:rsidRDefault="006F4FD4" w:rsidP="00DD2D92">
      <w:pPr>
        <w:ind w:left="-426" w:right="-755"/>
      </w:pPr>
      <w:r>
        <w:t xml:space="preserve">     </w:t>
      </w:r>
      <w:r w:rsidR="00430D65">
        <w:t>e) _</w:t>
      </w:r>
      <w:r w:rsidR="00227DBE">
        <w:t>_________________________</w:t>
      </w:r>
      <w:r>
        <w:t>_____</w:t>
      </w:r>
    </w:p>
    <w:p w14:paraId="06CD7782" w14:textId="32DE8977" w:rsidR="00227DBE" w:rsidRDefault="006F4FD4" w:rsidP="00DD2D92">
      <w:pPr>
        <w:ind w:left="-426" w:right="-755"/>
      </w:pPr>
      <w:r>
        <w:t xml:space="preserve">     </w:t>
      </w:r>
      <w:r w:rsidR="00430D65">
        <w:t>f) _</w:t>
      </w:r>
      <w:r w:rsidR="00227DBE">
        <w:t>_________________________</w:t>
      </w:r>
      <w:r>
        <w:t>_____</w:t>
      </w:r>
      <w:r w:rsidR="00430D65">
        <w:t>_</w:t>
      </w:r>
    </w:p>
    <w:p w14:paraId="703AFDF8" w14:textId="5EDBB050" w:rsidR="006F4FD4" w:rsidRPr="000B359E" w:rsidRDefault="006F4FD4" w:rsidP="000B359E">
      <w:pPr>
        <w:ind w:left="-426" w:right="-755"/>
      </w:pPr>
      <w:r>
        <w:t xml:space="preserve">     </w:t>
      </w:r>
      <w:r w:rsidR="00430D65">
        <w:t>g) _</w:t>
      </w:r>
      <w:r w:rsidR="00227DBE">
        <w:t>_________________________</w:t>
      </w:r>
      <w:r>
        <w:t>_____</w:t>
      </w:r>
      <w:r w:rsidR="00430D65">
        <w:t>_</w:t>
      </w:r>
    </w:p>
    <w:p w14:paraId="392B6E5E" w14:textId="77777777" w:rsidR="00303965" w:rsidRDefault="00303965" w:rsidP="007E2D53">
      <w:pPr>
        <w:ind w:right="-755"/>
      </w:pPr>
    </w:p>
    <w:p w14:paraId="2FF37D5F" w14:textId="2541E829" w:rsidR="00303965" w:rsidRPr="000B359E" w:rsidRDefault="00A0610C" w:rsidP="000B359E">
      <w:pPr>
        <w:ind w:left="-426" w:right="-755"/>
        <w:rPr>
          <w:sz w:val="24"/>
          <w:szCs w:val="24"/>
        </w:rPr>
      </w:pPr>
      <w:r>
        <w:t xml:space="preserve">Q5. </w:t>
      </w:r>
      <w:r w:rsidRPr="00C05598">
        <w:rPr>
          <w:sz w:val="24"/>
          <w:szCs w:val="24"/>
        </w:rPr>
        <w:t xml:space="preserve">List three things the staff test the grain for at the onsite laboratory </w:t>
      </w:r>
    </w:p>
    <w:p w14:paraId="1611D995" w14:textId="1980B482" w:rsidR="00A260D9" w:rsidRDefault="00A0610C" w:rsidP="00DD2D92">
      <w:pPr>
        <w:ind w:left="-426" w:right="-897"/>
      </w:pPr>
      <w:r>
        <w:t>_________________________</w:t>
      </w:r>
      <w:r>
        <w:tab/>
        <w:t xml:space="preserve">      </w:t>
      </w:r>
      <w:r w:rsidR="006F4FD4">
        <w:t xml:space="preserve">    </w:t>
      </w:r>
      <w:r>
        <w:t xml:space="preserve">  _________________________     </w:t>
      </w:r>
      <w:r w:rsidR="006F4FD4">
        <w:t xml:space="preserve">     </w:t>
      </w:r>
      <w:r>
        <w:t xml:space="preserve">    _________________________</w:t>
      </w:r>
    </w:p>
    <w:p w14:paraId="580111E5" w14:textId="77777777" w:rsidR="006F4FD4" w:rsidRDefault="006F4FD4" w:rsidP="00DD2D92">
      <w:pPr>
        <w:ind w:left="-426" w:right="-897"/>
      </w:pPr>
    </w:p>
    <w:p w14:paraId="0134E7FD" w14:textId="7E92269E" w:rsidR="003E6F78" w:rsidRDefault="003E6F78" w:rsidP="00DD2D92">
      <w:pPr>
        <w:ind w:left="-426" w:right="-897"/>
        <w:rPr>
          <w:rFonts w:ascii="Calibri" w:hAnsi="Calibri" w:cs="Calibri"/>
          <w:color w:val="201F1E"/>
          <w:shd w:val="clear" w:color="auto" w:fill="FFFFFF"/>
        </w:rPr>
      </w:pPr>
      <w:r>
        <w:t>Q6</w:t>
      </w:r>
      <w:r w:rsidR="007D1FD2">
        <w:t>.</w:t>
      </w:r>
      <w:r>
        <w:t xml:space="preserve"> </w:t>
      </w:r>
      <w:r w:rsidRPr="00C05598">
        <w:rPr>
          <w:rFonts w:ascii="Calibri" w:hAnsi="Calibri" w:cs="Calibri"/>
          <w:color w:val="201F1E"/>
          <w:sz w:val="24"/>
          <w:szCs w:val="24"/>
          <w:shd w:val="clear" w:color="auto" w:fill="FFFFFF"/>
        </w:rPr>
        <w:t xml:space="preserve">How many loaves of bread are </w:t>
      </w:r>
      <w:r w:rsidRPr="00C05598">
        <w:rPr>
          <w:rFonts w:ascii="Calibri" w:hAnsi="Calibri" w:cs="Calibri"/>
          <w:b/>
          <w:color w:val="201F1E"/>
          <w:sz w:val="24"/>
          <w:szCs w:val="24"/>
          <w:shd w:val="clear" w:color="auto" w:fill="FFFFFF"/>
        </w:rPr>
        <w:t xml:space="preserve">produced </w:t>
      </w:r>
      <w:r w:rsidRPr="00C05598">
        <w:rPr>
          <w:rFonts w:ascii="Calibri" w:hAnsi="Calibri" w:cs="Calibri"/>
          <w:color w:val="201F1E"/>
          <w:sz w:val="24"/>
          <w:szCs w:val="24"/>
          <w:shd w:val="clear" w:color="auto" w:fill="FFFFFF"/>
        </w:rPr>
        <w:t>every day in the UK?</w:t>
      </w:r>
      <w:r w:rsidR="006F4FD4">
        <w:rPr>
          <w:rFonts w:ascii="Calibri" w:hAnsi="Calibri" w:cs="Calibri"/>
          <w:color w:val="201F1E"/>
          <w:shd w:val="clear" w:color="auto" w:fill="FFFFFF"/>
        </w:rPr>
        <w:t xml:space="preserve">       </w:t>
      </w:r>
      <w:r>
        <w:rPr>
          <w:rFonts w:ascii="Calibri" w:hAnsi="Calibri" w:cs="Calibri"/>
          <w:color w:val="201F1E"/>
          <w:shd w:val="clear" w:color="auto" w:fill="FFFFFF"/>
        </w:rPr>
        <w:t> __________________________</w:t>
      </w:r>
      <w:r w:rsidR="008F50E7">
        <w:rPr>
          <w:rFonts w:ascii="Calibri" w:hAnsi="Calibri" w:cs="Calibri"/>
          <w:color w:val="201F1E"/>
          <w:shd w:val="clear" w:color="auto" w:fill="FFFFFF"/>
        </w:rPr>
        <w:t>_</w:t>
      </w:r>
    </w:p>
    <w:p w14:paraId="10A7B208" w14:textId="77777777" w:rsidR="006F4FD4" w:rsidRDefault="006F4FD4" w:rsidP="00DD2D92">
      <w:pPr>
        <w:ind w:left="-426" w:right="-897"/>
      </w:pPr>
    </w:p>
    <w:p w14:paraId="67384739" w14:textId="6A83C0A2" w:rsidR="003E6F78" w:rsidRDefault="003E6F78" w:rsidP="00DD2D92">
      <w:pPr>
        <w:ind w:left="-426" w:right="-897"/>
      </w:pPr>
      <w:r>
        <w:t>Q7</w:t>
      </w:r>
      <w:r w:rsidR="007D1FD2">
        <w:t>.</w:t>
      </w:r>
      <w:r>
        <w:t xml:space="preserve"> </w:t>
      </w:r>
      <w:r w:rsidRPr="008F50E7">
        <w:rPr>
          <w:sz w:val="24"/>
          <w:szCs w:val="24"/>
        </w:rPr>
        <w:t xml:space="preserve">How many loaves of bread are </w:t>
      </w:r>
      <w:r w:rsidRPr="008F50E7">
        <w:rPr>
          <w:b/>
          <w:sz w:val="24"/>
          <w:szCs w:val="24"/>
        </w:rPr>
        <w:t>wasted</w:t>
      </w:r>
      <w:r w:rsidRPr="008F50E7">
        <w:rPr>
          <w:sz w:val="24"/>
          <w:szCs w:val="24"/>
        </w:rPr>
        <w:t xml:space="preserve"> e</w:t>
      </w:r>
      <w:r w:rsidR="006F4FD4" w:rsidRPr="008F50E7">
        <w:rPr>
          <w:sz w:val="24"/>
          <w:szCs w:val="24"/>
        </w:rPr>
        <w:t>very</w:t>
      </w:r>
      <w:r w:rsidRPr="008F50E7">
        <w:rPr>
          <w:sz w:val="24"/>
          <w:szCs w:val="24"/>
        </w:rPr>
        <w:t xml:space="preserve"> day in the UK?</w:t>
      </w:r>
      <w:r w:rsidR="006F4FD4">
        <w:t xml:space="preserve">     </w:t>
      </w:r>
      <w:r>
        <w:t xml:space="preserve"> </w:t>
      </w:r>
      <w:r w:rsidR="006F4FD4">
        <w:t xml:space="preserve">      </w:t>
      </w:r>
      <w:r>
        <w:t>____________________________</w:t>
      </w:r>
    </w:p>
    <w:p w14:paraId="4309EBA3" w14:textId="5B81E5DC" w:rsidR="000B359E" w:rsidRDefault="000B359E" w:rsidP="00DD2D92">
      <w:pPr>
        <w:ind w:left="-426" w:right="-897"/>
      </w:pPr>
      <w:r w:rsidRPr="000B359E">
        <w:rPr>
          <w:rFonts w:ascii="Times New Roman" w:eastAsia="Calibri" w:hAnsi="Times New Roman" w:cs="Times New Roman"/>
          <w:noProof/>
          <w:sz w:val="24"/>
          <w:szCs w:val="24"/>
          <w:lang w:eastAsia="en-GB"/>
        </w:rPr>
        <mc:AlternateContent>
          <mc:Choice Requires="wps">
            <w:drawing>
              <wp:anchor distT="0" distB="0" distL="114300" distR="114300" simplePos="0" relativeHeight="251663872" behindDoc="0" locked="0" layoutInCell="1" allowOverlap="1" wp14:anchorId="1B6F7B11" wp14:editId="03057F39">
                <wp:simplePos x="0" y="0"/>
                <wp:positionH relativeFrom="margin">
                  <wp:posOffset>-320040</wp:posOffset>
                </wp:positionH>
                <wp:positionV relativeFrom="paragraph">
                  <wp:posOffset>262255</wp:posOffset>
                </wp:positionV>
                <wp:extent cx="6515100" cy="2865120"/>
                <wp:effectExtent l="0" t="0" r="19050" b="11430"/>
                <wp:wrapNone/>
                <wp:docPr id="12" name="Text Box 12"/>
                <wp:cNvGraphicFramePr/>
                <a:graphic xmlns:a="http://schemas.openxmlformats.org/drawingml/2006/main">
                  <a:graphicData uri="http://schemas.microsoft.com/office/word/2010/wordprocessingShape">
                    <wps:wsp>
                      <wps:cNvSpPr txBox="1"/>
                      <wps:spPr>
                        <a:xfrm>
                          <a:off x="0" y="0"/>
                          <a:ext cx="6515100" cy="2865120"/>
                        </a:xfrm>
                        <a:prstGeom prst="rect">
                          <a:avLst/>
                        </a:prstGeom>
                        <a:solidFill>
                          <a:sysClr val="window" lastClr="FFFFFF"/>
                        </a:solidFill>
                        <a:ln w="19050">
                          <a:solidFill>
                            <a:prstClr val="black"/>
                          </a:solidFill>
                        </a:ln>
                      </wps:spPr>
                      <wps:txbx>
                        <w:txbxContent>
                          <w:p w14:paraId="4F4786DB" w14:textId="77777777" w:rsidR="000B359E" w:rsidRDefault="000B359E" w:rsidP="000B359E">
                            <w:pPr>
                              <w:pStyle w:val="NormalWeb"/>
                              <w:spacing w:before="0" w:beforeAutospacing="0" w:after="0" w:afterAutospacing="0"/>
                              <w:jc w:val="both"/>
                              <w:rPr>
                                <w:rFonts w:ascii="Calibri" w:hAnsi="Calibri" w:cs="Calibri"/>
                                <w:b/>
                                <w:color w:val="231F20"/>
                                <w:sz w:val="22"/>
                                <w:szCs w:val="22"/>
                                <w:u w:val="single"/>
                              </w:rPr>
                            </w:pPr>
                            <w:r>
                              <w:rPr>
                                <w:rFonts w:ascii="Calibri" w:hAnsi="Calibri" w:cs="Calibri"/>
                                <w:b/>
                                <w:color w:val="231F20"/>
                                <w:sz w:val="22"/>
                                <w:szCs w:val="22"/>
                                <w:u w:val="single"/>
                              </w:rPr>
                              <w:t>Coeliac Disease</w:t>
                            </w:r>
                          </w:p>
                          <w:p w14:paraId="060D4D1D" w14:textId="77777777" w:rsidR="000B359E" w:rsidRDefault="000B359E" w:rsidP="000B359E">
                            <w:pPr>
                              <w:pStyle w:val="NormalWeb"/>
                              <w:spacing w:before="0" w:beforeAutospacing="0" w:after="0" w:afterAutospacing="0"/>
                              <w:jc w:val="both"/>
                              <w:rPr>
                                <w:rFonts w:ascii="Calibri" w:hAnsi="Calibri" w:cs="Calibri"/>
                                <w:b/>
                                <w:color w:val="231F20"/>
                                <w:sz w:val="22"/>
                                <w:szCs w:val="22"/>
                                <w:u w:val="single"/>
                              </w:rPr>
                            </w:pPr>
                          </w:p>
                          <w:p w14:paraId="475404F0" w14:textId="77777777" w:rsidR="000B359E" w:rsidRDefault="000B359E" w:rsidP="000B359E">
                            <w:pPr>
                              <w:rPr>
                                <w:rFonts w:ascii="Calibri" w:hAnsi="Calibri" w:cs="Calibri"/>
                                <w:color w:val="231F20"/>
                              </w:rPr>
                            </w:pPr>
                            <w:r>
                              <w:rPr>
                                <w:rFonts w:cs="Calibri"/>
                                <w:b/>
                                <w:color w:val="231F20"/>
                              </w:rPr>
                              <w:t xml:space="preserve">Epidemiology: </w:t>
                            </w:r>
                            <w:r>
                              <w:rPr>
                                <w:rFonts w:cs="Calibri"/>
                                <w:color w:val="231F20"/>
                              </w:rPr>
                              <w:t>1% UK white population; 2x more common in F&gt;M</w:t>
                            </w:r>
                          </w:p>
                          <w:p w14:paraId="7D4E35E3" w14:textId="77777777" w:rsidR="000B359E" w:rsidRDefault="000B359E" w:rsidP="000B359E">
                            <w:pPr>
                              <w:pStyle w:val="NormalWeb"/>
                              <w:spacing w:before="0" w:beforeAutospacing="0" w:after="0" w:afterAutospacing="0"/>
                              <w:jc w:val="both"/>
                              <w:rPr>
                                <w:rFonts w:ascii="Calibri" w:hAnsi="Calibri" w:cs="Calibri"/>
                                <w:color w:val="231F20"/>
                                <w:sz w:val="22"/>
                                <w:szCs w:val="22"/>
                              </w:rPr>
                            </w:pPr>
                            <w:r>
                              <w:rPr>
                                <w:rFonts w:ascii="Calibri" w:hAnsi="Calibri" w:cs="Calibri"/>
                                <w:b/>
                                <w:color w:val="231F20"/>
                                <w:sz w:val="22"/>
                                <w:szCs w:val="22"/>
                              </w:rPr>
                              <w:t xml:space="preserve">Pathophysiology: </w:t>
                            </w:r>
                            <w:r>
                              <w:rPr>
                                <w:rFonts w:ascii="Calibri" w:hAnsi="Calibri" w:cs="Calibri"/>
                                <w:color w:val="231F20"/>
                                <w:sz w:val="22"/>
                                <w:szCs w:val="22"/>
                              </w:rPr>
                              <w:t xml:space="preserve">Inflammatory disorder which primarily affects </w:t>
                            </w:r>
                          </w:p>
                          <w:p w14:paraId="3C764957" w14:textId="77777777" w:rsidR="000B359E" w:rsidRDefault="000B359E" w:rsidP="000B359E">
                            <w:pPr>
                              <w:pStyle w:val="NormalWeb"/>
                              <w:spacing w:before="0" w:beforeAutospacing="0" w:after="0" w:afterAutospacing="0"/>
                              <w:jc w:val="both"/>
                              <w:rPr>
                                <w:rFonts w:ascii="Calibri" w:hAnsi="Calibri" w:cs="Calibri"/>
                                <w:color w:val="231F20"/>
                                <w:sz w:val="22"/>
                                <w:szCs w:val="22"/>
                              </w:rPr>
                            </w:pPr>
                            <w:r>
                              <w:rPr>
                                <w:rFonts w:ascii="Calibri" w:hAnsi="Calibri" w:cs="Calibri"/>
                                <w:color w:val="231F20"/>
                                <w:sz w:val="22"/>
                                <w:szCs w:val="22"/>
                              </w:rPr>
                              <w:t>small intestine caused by exposure to gliadins (protein in gluten, see above!)</w:t>
                            </w:r>
                          </w:p>
                          <w:p w14:paraId="20E85C75" w14:textId="77777777" w:rsidR="000B359E" w:rsidRDefault="000B359E" w:rsidP="000B359E">
                            <w:pPr>
                              <w:pStyle w:val="NormalWeb"/>
                              <w:spacing w:before="0" w:beforeAutospacing="0" w:after="0" w:afterAutospacing="0"/>
                              <w:jc w:val="both"/>
                              <w:rPr>
                                <w:rFonts w:ascii="Calibri" w:hAnsi="Calibri" w:cs="Calibri"/>
                                <w:color w:val="231F20"/>
                                <w:sz w:val="22"/>
                                <w:szCs w:val="22"/>
                              </w:rPr>
                            </w:pPr>
                          </w:p>
                          <w:p w14:paraId="0D2FC3C8" w14:textId="77777777" w:rsidR="000B359E" w:rsidRDefault="000B359E" w:rsidP="000B359E">
                            <w:pPr>
                              <w:pStyle w:val="NormalWeb"/>
                              <w:spacing w:before="0" w:beforeAutospacing="0" w:after="0" w:afterAutospacing="0"/>
                              <w:jc w:val="both"/>
                              <w:rPr>
                                <w:rFonts w:ascii="Calibri" w:hAnsi="Calibri" w:cs="Calibri"/>
                                <w:color w:val="231F20"/>
                                <w:sz w:val="22"/>
                                <w:szCs w:val="22"/>
                              </w:rPr>
                            </w:pPr>
                            <w:r>
                              <w:rPr>
                                <w:rFonts w:ascii="Calibri" w:hAnsi="Calibri" w:cs="Calibri"/>
                                <w:b/>
                                <w:color w:val="231F20"/>
                                <w:sz w:val="22"/>
                                <w:szCs w:val="22"/>
                              </w:rPr>
                              <w:t xml:space="preserve">Symptoms: </w:t>
                            </w:r>
                            <w:r>
                              <w:rPr>
                                <w:rFonts w:ascii="Calibri" w:hAnsi="Calibri" w:cs="Calibri"/>
                                <w:color w:val="231F20"/>
                                <w:sz w:val="22"/>
                                <w:szCs w:val="22"/>
                              </w:rPr>
                              <w:t xml:space="preserve">Tiredness, </w:t>
                            </w:r>
                            <w:proofErr w:type="spellStart"/>
                            <w:r>
                              <w:rPr>
                                <w:rFonts w:ascii="Calibri" w:hAnsi="Calibri" w:cs="Calibri"/>
                                <w:color w:val="231F20"/>
                                <w:sz w:val="22"/>
                                <w:szCs w:val="22"/>
                              </w:rPr>
                              <w:t>steatorrhoea</w:t>
                            </w:r>
                            <w:proofErr w:type="spellEnd"/>
                            <w:r>
                              <w:rPr>
                                <w:rFonts w:ascii="Calibri" w:hAnsi="Calibri" w:cs="Calibri"/>
                                <w:color w:val="231F20"/>
                                <w:sz w:val="22"/>
                                <w:szCs w:val="22"/>
                              </w:rPr>
                              <w:t>, weight loss, anaemia, abdominal pain, osteoporosis</w:t>
                            </w:r>
                          </w:p>
                          <w:p w14:paraId="7C7689DF" w14:textId="77777777" w:rsidR="000B359E" w:rsidRDefault="000B359E" w:rsidP="000B359E">
                            <w:pPr>
                              <w:pStyle w:val="NormalWeb"/>
                              <w:spacing w:before="0" w:beforeAutospacing="0" w:after="0" w:afterAutospacing="0"/>
                              <w:jc w:val="both"/>
                              <w:rPr>
                                <w:rFonts w:ascii="Calibri" w:hAnsi="Calibri" w:cs="Calibri"/>
                                <w:color w:val="231F20"/>
                                <w:sz w:val="22"/>
                                <w:szCs w:val="22"/>
                              </w:rPr>
                            </w:pPr>
                          </w:p>
                          <w:p w14:paraId="6A943562" w14:textId="77777777" w:rsidR="000B359E" w:rsidRDefault="000B359E" w:rsidP="000B359E">
                            <w:pPr>
                              <w:pStyle w:val="NormalWeb"/>
                              <w:spacing w:before="0" w:beforeAutospacing="0" w:after="0" w:afterAutospacing="0"/>
                              <w:jc w:val="both"/>
                              <w:rPr>
                                <w:rFonts w:ascii="Calibri" w:hAnsi="Calibri" w:cs="Calibri"/>
                                <w:b/>
                                <w:color w:val="231F20"/>
                                <w:sz w:val="22"/>
                                <w:szCs w:val="22"/>
                              </w:rPr>
                            </w:pPr>
                            <w:r>
                              <w:rPr>
                                <w:rFonts w:ascii="Calibri" w:hAnsi="Calibri" w:cs="Calibri"/>
                                <w:b/>
                                <w:color w:val="231F20"/>
                                <w:sz w:val="22"/>
                                <w:szCs w:val="22"/>
                              </w:rPr>
                              <w:t xml:space="preserve">Diagnosis**: </w:t>
                            </w:r>
                            <w:r>
                              <w:rPr>
                                <w:rFonts w:ascii="Calibri" w:hAnsi="Calibri" w:cs="Calibri"/>
                                <w:color w:val="231F20"/>
                                <w:sz w:val="22"/>
                                <w:szCs w:val="22"/>
                              </w:rPr>
                              <w:t>History, Blood tests (antibodies including anti-transglutaminase IgA), Biopsy of bowel wall via endoscopy (villous atrophy, crypt hyperplasia, chronic inflammatory cell infiltrate in lamina propria</w:t>
                            </w:r>
                            <w:r>
                              <w:rPr>
                                <w:rFonts w:ascii="Calibri" w:hAnsi="Calibri" w:cs="Calibri"/>
                                <w:b/>
                                <w:color w:val="231F20"/>
                                <w:sz w:val="22"/>
                                <w:szCs w:val="22"/>
                              </w:rPr>
                              <w:t>)</w:t>
                            </w:r>
                          </w:p>
                          <w:p w14:paraId="52D0D6BA" w14:textId="77777777" w:rsidR="000B359E" w:rsidRDefault="000B359E" w:rsidP="000B359E">
                            <w:pPr>
                              <w:pStyle w:val="NormalWeb"/>
                              <w:spacing w:before="0" w:beforeAutospacing="0" w:after="0" w:afterAutospacing="0"/>
                              <w:jc w:val="both"/>
                              <w:rPr>
                                <w:rFonts w:ascii="Calibri" w:hAnsi="Calibri" w:cs="Calibri"/>
                                <w:b/>
                                <w:color w:val="231F20"/>
                                <w:sz w:val="22"/>
                                <w:szCs w:val="22"/>
                              </w:rPr>
                            </w:pPr>
                          </w:p>
                          <w:p w14:paraId="30CA8D84" w14:textId="77777777" w:rsidR="000B359E" w:rsidRDefault="000B359E" w:rsidP="000B359E">
                            <w:pPr>
                              <w:pStyle w:val="NormalWeb"/>
                              <w:spacing w:before="0" w:beforeAutospacing="0" w:after="0" w:afterAutospacing="0"/>
                              <w:jc w:val="both"/>
                              <w:rPr>
                                <w:rFonts w:ascii="Calibri" w:hAnsi="Calibri" w:cs="Calibri"/>
                                <w:color w:val="231F20"/>
                                <w:sz w:val="22"/>
                                <w:szCs w:val="22"/>
                              </w:rPr>
                            </w:pPr>
                            <w:r>
                              <w:rPr>
                                <w:rFonts w:ascii="Calibri" w:hAnsi="Calibri" w:cs="Calibri"/>
                                <w:b/>
                                <w:color w:val="231F20"/>
                                <w:sz w:val="22"/>
                                <w:szCs w:val="22"/>
                              </w:rPr>
                              <w:t xml:space="preserve">Treatment: </w:t>
                            </w:r>
                            <w:r>
                              <w:rPr>
                                <w:rFonts w:ascii="Calibri" w:hAnsi="Calibri" w:cs="Calibri"/>
                                <w:color w:val="231F20"/>
                                <w:sz w:val="22"/>
                                <w:szCs w:val="22"/>
                              </w:rPr>
                              <w:t>Gluten Free diet</w:t>
                            </w:r>
                          </w:p>
                          <w:p w14:paraId="65A3C2AA" w14:textId="77777777" w:rsidR="000B359E" w:rsidRDefault="000B359E" w:rsidP="000B359E">
                            <w:pPr>
                              <w:pStyle w:val="NormalWeb"/>
                              <w:spacing w:before="0" w:beforeAutospacing="0" w:after="0" w:afterAutospacing="0"/>
                              <w:jc w:val="both"/>
                              <w:rPr>
                                <w:rFonts w:ascii="Calibri" w:hAnsi="Calibri" w:cs="Calibri"/>
                                <w:b/>
                                <w:color w:val="231F20"/>
                                <w:sz w:val="22"/>
                                <w:szCs w:val="22"/>
                              </w:rPr>
                            </w:pPr>
                          </w:p>
                          <w:p w14:paraId="566FD90F" w14:textId="77777777" w:rsidR="000B359E" w:rsidRDefault="000B359E" w:rsidP="000B359E">
                            <w:pPr>
                              <w:pStyle w:val="NormalWeb"/>
                              <w:spacing w:before="0" w:beforeAutospacing="0" w:after="0" w:afterAutospacing="0"/>
                              <w:jc w:val="both"/>
                              <w:rPr>
                                <w:rFonts w:ascii="Calibri" w:hAnsi="Calibri" w:cs="Calibri"/>
                                <w:i/>
                                <w:color w:val="231F20"/>
                                <w:sz w:val="20"/>
                                <w:szCs w:val="20"/>
                              </w:rPr>
                            </w:pPr>
                            <w:r>
                              <w:rPr>
                                <w:rFonts w:ascii="Calibri" w:hAnsi="Calibri" w:cs="Calibri"/>
                                <w:i/>
                                <w:color w:val="231F20"/>
                                <w:sz w:val="20"/>
                                <w:szCs w:val="20"/>
                              </w:rPr>
                              <w:t>** These diagnostic tests must be done when the patient is actively consuming gluten, otherwise autoantibodies and histological changes may disappear whilst on a gluten-free diet</w:t>
                            </w:r>
                          </w:p>
                          <w:p w14:paraId="1BE70478" w14:textId="77777777" w:rsidR="000B359E" w:rsidRDefault="000B359E" w:rsidP="000B359E">
                            <w:pPr>
                              <w:pStyle w:val="NormalWeb"/>
                              <w:spacing w:before="0" w:beforeAutospacing="0"/>
                              <w:jc w:val="both"/>
                              <w:rPr>
                                <w:rFonts w:ascii="Calibri" w:hAnsi="Calibri" w:cs="Calibri"/>
                                <w:i/>
                                <w:color w:val="231F20"/>
                                <w:sz w:val="22"/>
                                <w:szCs w:val="22"/>
                              </w:rPr>
                            </w:pPr>
                          </w:p>
                          <w:p w14:paraId="08A33847" w14:textId="77777777" w:rsidR="000B359E" w:rsidRDefault="000B359E" w:rsidP="000B359E">
                            <w:pPr>
                              <w:pStyle w:val="NormalWeb"/>
                              <w:spacing w:before="0" w:beforeAutospacing="0"/>
                              <w:jc w:val="both"/>
                              <w:rPr>
                                <w:rFonts w:ascii="Calibri" w:hAnsi="Calibri" w:cs="Calibri"/>
                                <w:i/>
                                <w:color w:val="231F20"/>
                                <w:sz w:val="22"/>
                                <w:szCs w:val="22"/>
                              </w:rPr>
                            </w:pPr>
                          </w:p>
                          <w:p w14:paraId="78B2B69C" w14:textId="77777777" w:rsidR="000B359E" w:rsidRDefault="000B359E" w:rsidP="000B359E">
                            <w:pPr>
                              <w:pStyle w:val="NormalWeb"/>
                              <w:spacing w:before="0" w:beforeAutospacing="0" w:after="375" w:afterAutospacing="0" w:line="390" w:lineRule="atLeast"/>
                              <w:jc w:val="both"/>
                              <w:rPr>
                                <w:rFonts w:ascii="Calibri" w:hAnsi="Calibri" w:cs="Calibri"/>
                                <w:b/>
                                <w:color w:val="231F20"/>
                                <w:sz w:val="22"/>
                                <w:szCs w:val="22"/>
                                <w:u w:val="single"/>
                              </w:rPr>
                            </w:pPr>
                          </w:p>
                          <w:p w14:paraId="7B146F10" w14:textId="77777777" w:rsidR="000B359E" w:rsidRDefault="000B359E" w:rsidP="000B359E">
                            <w:pPr>
                              <w:rPr>
                                <w:rFonts w:ascii="Calibri" w:hAnsi="Calibri"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F7B11" id="Text Box 12" o:spid="_x0000_s1033" type="#_x0000_t202" style="position:absolute;left:0;text-align:left;margin-left:-25.2pt;margin-top:20.65pt;width:513pt;height:225.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" fillcolor="window" strokeweight="1.5pt">
                <v:textbox>
                  <w:txbxContent>
                    <w:p w14:paraId="4F4786DB" w14:textId="77777777" w:rsidR="000B359E" w:rsidRDefault="000B359E" w:rsidP="000B359E">
                      <w:pPr>
                        <w:pStyle w:val="NormalWeb"/>
                        <w:spacing w:before="0" w:beforeAutospacing="0" w:after="0" w:afterAutospacing="0"/>
                        <w:jc w:val="both"/>
                        <w:rPr>
                          <w:rFonts w:ascii="Calibri" w:hAnsi="Calibri" w:cs="Calibri"/>
                          <w:b/>
                          <w:color w:val="231F20"/>
                          <w:sz w:val="22"/>
                          <w:szCs w:val="22"/>
                          <w:u w:val="single"/>
                        </w:rPr>
                      </w:pPr>
                      <w:r>
                        <w:rPr>
                          <w:rFonts w:ascii="Calibri" w:hAnsi="Calibri" w:cs="Calibri"/>
                          <w:b/>
                          <w:color w:val="231F20"/>
                          <w:sz w:val="22"/>
                          <w:szCs w:val="22"/>
                          <w:u w:val="single"/>
                        </w:rPr>
                        <w:t>Coeliac Disease</w:t>
                      </w:r>
                    </w:p>
                    <w:p w14:paraId="060D4D1D" w14:textId="77777777" w:rsidR="000B359E" w:rsidRDefault="000B359E" w:rsidP="000B359E">
                      <w:pPr>
                        <w:pStyle w:val="NormalWeb"/>
                        <w:spacing w:before="0" w:beforeAutospacing="0" w:after="0" w:afterAutospacing="0"/>
                        <w:jc w:val="both"/>
                        <w:rPr>
                          <w:rFonts w:ascii="Calibri" w:hAnsi="Calibri" w:cs="Calibri"/>
                          <w:b/>
                          <w:color w:val="231F20"/>
                          <w:sz w:val="22"/>
                          <w:szCs w:val="22"/>
                          <w:u w:val="single"/>
                        </w:rPr>
                      </w:pPr>
                    </w:p>
                    <w:p w14:paraId="475404F0" w14:textId="77777777" w:rsidR="000B359E" w:rsidRDefault="000B359E" w:rsidP="000B359E">
                      <w:pPr>
                        <w:rPr>
                          <w:rFonts w:ascii="Calibri" w:hAnsi="Calibri" w:cs="Calibri"/>
                          <w:color w:val="231F20"/>
                        </w:rPr>
                      </w:pPr>
                      <w:r>
                        <w:rPr>
                          <w:rFonts w:cs="Calibri"/>
                          <w:b/>
                          <w:color w:val="231F20"/>
                        </w:rPr>
                        <w:t xml:space="preserve">Epidemiology: </w:t>
                      </w:r>
                      <w:r>
                        <w:rPr>
                          <w:rFonts w:cs="Calibri"/>
                          <w:color w:val="231F20"/>
                        </w:rPr>
                        <w:t>1% UK white population; 2x more common in F&gt;M</w:t>
                      </w:r>
                    </w:p>
                    <w:p w14:paraId="7D4E35E3" w14:textId="77777777" w:rsidR="000B359E" w:rsidRDefault="000B359E" w:rsidP="000B359E">
                      <w:pPr>
                        <w:pStyle w:val="NormalWeb"/>
                        <w:spacing w:before="0" w:beforeAutospacing="0" w:after="0" w:afterAutospacing="0"/>
                        <w:jc w:val="both"/>
                        <w:rPr>
                          <w:rFonts w:ascii="Calibri" w:hAnsi="Calibri" w:cs="Calibri"/>
                          <w:color w:val="231F20"/>
                          <w:sz w:val="22"/>
                          <w:szCs w:val="22"/>
                        </w:rPr>
                      </w:pPr>
                      <w:r>
                        <w:rPr>
                          <w:rFonts w:ascii="Calibri" w:hAnsi="Calibri" w:cs="Calibri"/>
                          <w:b/>
                          <w:color w:val="231F20"/>
                          <w:sz w:val="22"/>
                          <w:szCs w:val="22"/>
                        </w:rPr>
                        <w:t xml:space="preserve">Pathophysiology: </w:t>
                      </w:r>
                      <w:r>
                        <w:rPr>
                          <w:rFonts w:ascii="Calibri" w:hAnsi="Calibri" w:cs="Calibri"/>
                          <w:color w:val="231F20"/>
                          <w:sz w:val="22"/>
                          <w:szCs w:val="22"/>
                        </w:rPr>
                        <w:t xml:space="preserve">Inflammatory disorder which primarily affects </w:t>
                      </w:r>
                    </w:p>
                    <w:p w14:paraId="3C764957" w14:textId="77777777" w:rsidR="000B359E" w:rsidRDefault="000B359E" w:rsidP="000B359E">
                      <w:pPr>
                        <w:pStyle w:val="NormalWeb"/>
                        <w:spacing w:before="0" w:beforeAutospacing="0" w:after="0" w:afterAutospacing="0"/>
                        <w:jc w:val="both"/>
                        <w:rPr>
                          <w:rFonts w:ascii="Calibri" w:hAnsi="Calibri" w:cs="Calibri"/>
                          <w:color w:val="231F20"/>
                          <w:sz w:val="22"/>
                          <w:szCs w:val="22"/>
                        </w:rPr>
                      </w:pPr>
                      <w:r>
                        <w:rPr>
                          <w:rFonts w:ascii="Calibri" w:hAnsi="Calibri" w:cs="Calibri"/>
                          <w:color w:val="231F20"/>
                          <w:sz w:val="22"/>
                          <w:szCs w:val="22"/>
                        </w:rPr>
                        <w:t>small intestine caused by exposure to gliadins (protein in gluten, see above!)</w:t>
                      </w:r>
                    </w:p>
                    <w:p w14:paraId="20E85C75" w14:textId="77777777" w:rsidR="000B359E" w:rsidRDefault="000B359E" w:rsidP="000B359E">
                      <w:pPr>
                        <w:pStyle w:val="NormalWeb"/>
                        <w:spacing w:before="0" w:beforeAutospacing="0" w:after="0" w:afterAutospacing="0"/>
                        <w:jc w:val="both"/>
                        <w:rPr>
                          <w:rFonts w:ascii="Calibri" w:hAnsi="Calibri" w:cs="Calibri"/>
                          <w:color w:val="231F20"/>
                          <w:sz w:val="22"/>
                          <w:szCs w:val="22"/>
                        </w:rPr>
                      </w:pPr>
                    </w:p>
                    <w:p w14:paraId="0D2FC3C8" w14:textId="77777777" w:rsidR="000B359E" w:rsidRDefault="000B359E" w:rsidP="000B359E">
                      <w:pPr>
                        <w:pStyle w:val="NormalWeb"/>
                        <w:spacing w:before="0" w:beforeAutospacing="0" w:after="0" w:afterAutospacing="0"/>
                        <w:jc w:val="both"/>
                        <w:rPr>
                          <w:rFonts w:ascii="Calibri" w:hAnsi="Calibri" w:cs="Calibri"/>
                          <w:color w:val="231F20"/>
                          <w:sz w:val="22"/>
                          <w:szCs w:val="22"/>
                        </w:rPr>
                      </w:pPr>
                      <w:r>
                        <w:rPr>
                          <w:rFonts w:ascii="Calibri" w:hAnsi="Calibri" w:cs="Calibri"/>
                          <w:b/>
                          <w:color w:val="231F20"/>
                          <w:sz w:val="22"/>
                          <w:szCs w:val="22"/>
                        </w:rPr>
                        <w:t xml:space="preserve">Symptoms: </w:t>
                      </w:r>
                      <w:r>
                        <w:rPr>
                          <w:rFonts w:ascii="Calibri" w:hAnsi="Calibri" w:cs="Calibri"/>
                          <w:color w:val="231F20"/>
                          <w:sz w:val="22"/>
                          <w:szCs w:val="22"/>
                        </w:rPr>
                        <w:t xml:space="preserve">Tiredness, </w:t>
                      </w:r>
                      <w:proofErr w:type="spellStart"/>
                      <w:r>
                        <w:rPr>
                          <w:rFonts w:ascii="Calibri" w:hAnsi="Calibri" w:cs="Calibri"/>
                          <w:color w:val="231F20"/>
                          <w:sz w:val="22"/>
                          <w:szCs w:val="22"/>
                        </w:rPr>
                        <w:t>steatorrhoea</w:t>
                      </w:r>
                      <w:proofErr w:type="spellEnd"/>
                      <w:r>
                        <w:rPr>
                          <w:rFonts w:ascii="Calibri" w:hAnsi="Calibri" w:cs="Calibri"/>
                          <w:color w:val="231F20"/>
                          <w:sz w:val="22"/>
                          <w:szCs w:val="22"/>
                        </w:rPr>
                        <w:t>, weight loss, anaemia, abdominal pain, osteoporosis</w:t>
                      </w:r>
                    </w:p>
                    <w:p w14:paraId="7C7689DF" w14:textId="77777777" w:rsidR="000B359E" w:rsidRDefault="000B359E" w:rsidP="000B359E">
                      <w:pPr>
                        <w:pStyle w:val="NormalWeb"/>
                        <w:spacing w:before="0" w:beforeAutospacing="0" w:after="0" w:afterAutospacing="0"/>
                        <w:jc w:val="both"/>
                        <w:rPr>
                          <w:rFonts w:ascii="Calibri" w:hAnsi="Calibri" w:cs="Calibri"/>
                          <w:color w:val="231F20"/>
                          <w:sz w:val="22"/>
                          <w:szCs w:val="22"/>
                        </w:rPr>
                      </w:pPr>
                    </w:p>
                    <w:p w14:paraId="6A943562" w14:textId="77777777" w:rsidR="000B359E" w:rsidRDefault="000B359E" w:rsidP="000B359E">
                      <w:pPr>
                        <w:pStyle w:val="NormalWeb"/>
                        <w:spacing w:before="0" w:beforeAutospacing="0" w:after="0" w:afterAutospacing="0"/>
                        <w:jc w:val="both"/>
                        <w:rPr>
                          <w:rFonts w:ascii="Calibri" w:hAnsi="Calibri" w:cs="Calibri"/>
                          <w:b/>
                          <w:color w:val="231F20"/>
                          <w:sz w:val="22"/>
                          <w:szCs w:val="22"/>
                        </w:rPr>
                      </w:pPr>
                      <w:r>
                        <w:rPr>
                          <w:rFonts w:ascii="Calibri" w:hAnsi="Calibri" w:cs="Calibri"/>
                          <w:b/>
                          <w:color w:val="231F20"/>
                          <w:sz w:val="22"/>
                          <w:szCs w:val="22"/>
                        </w:rPr>
                        <w:t xml:space="preserve">Diagnosis**: </w:t>
                      </w:r>
                      <w:r>
                        <w:rPr>
                          <w:rFonts w:ascii="Calibri" w:hAnsi="Calibri" w:cs="Calibri"/>
                          <w:color w:val="231F20"/>
                          <w:sz w:val="22"/>
                          <w:szCs w:val="22"/>
                        </w:rPr>
                        <w:t>History, Blood tests (antibodies including anti-transglutaminase IgA), Biopsy of bowel wall via endoscopy (villous atrophy, crypt hyperplasia, chronic inflammatory cell infiltrate in lamina propria</w:t>
                      </w:r>
                      <w:r>
                        <w:rPr>
                          <w:rFonts w:ascii="Calibri" w:hAnsi="Calibri" w:cs="Calibri"/>
                          <w:b/>
                          <w:color w:val="231F20"/>
                          <w:sz w:val="22"/>
                          <w:szCs w:val="22"/>
                        </w:rPr>
                        <w:t>)</w:t>
                      </w:r>
                    </w:p>
                    <w:p w14:paraId="52D0D6BA" w14:textId="77777777" w:rsidR="000B359E" w:rsidRDefault="000B359E" w:rsidP="000B359E">
                      <w:pPr>
                        <w:pStyle w:val="NormalWeb"/>
                        <w:spacing w:before="0" w:beforeAutospacing="0" w:after="0" w:afterAutospacing="0"/>
                        <w:jc w:val="both"/>
                        <w:rPr>
                          <w:rFonts w:ascii="Calibri" w:hAnsi="Calibri" w:cs="Calibri"/>
                          <w:b/>
                          <w:color w:val="231F20"/>
                          <w:sz w:val="22"/>
                          <w:szCs w:val="22"/>
                        </w:rPr>
                      </w:pPr>
                    </w:p>
                    <w:p w14:paraId="30CA8D84" w14:textId="77777777" w:rsidR="000B359E" w:rsidRDefault="000B359E" w:rsidP="000B359E">
                      <w:pPr>
                        <w:pStyle w:val="NormalWeb"/>
                        <w:spacing w:before="0" w:beforeAutospacing="0" w:after="0" w:afterAutospacing="0"/>
                        <w:jc w:val="both"/>
                        <w:rPr>
                          <w:rFonts w:ascii="Calibri" w:hAnsi="Calibri" w:cs="Calibri"/>
                          <w:color w:val="231F20"/>
                          <w:sz w:val="22"/>
                          <w:szCs w:val="22"/>
                        </w:rPr>
                      </w:pPr>
                      <w:r>
                        <w:rPr>
                          <w:rFonts w:ascii="Calibri" w:hAnsi="Calibri" w:cs="Calibri"/>
                          <w:b/>
                          <w:color w:val="231F20"/>
                          <w:sz w:val="22"/>
                          <w:szCs w:val="22"/>
                        </w:rPr>
                        <w:t xml:space="preserve">Treatment: </w:t>
                      </w:r>
                      <w:r>
                        <w:rPr>
                          <w:rFonts w:ascii="Calibri" w:hAnsi="Calibri" w:cs="Calibri"/>
                          <w:color w:val="231F20"/>
                          <w:sz w:val="22"/>
                          <w:szCs w:val="22"/>
                        </w:rPr>
                        <w:t>Gluten Free diet</w:t>
                      </w:r>
                    </w:p>
                    <w:p w14:paraId="65A3C2AA" w14:textId="77777777" w:rsidR="000B359E" w:rsidRDefault="000B359E" w:rsidP="000B359E">
                      <w:pPr>
                        <w:pStyle w:val="NormalWeb"/>
                        <w:spacing w:before="0" w:beforeAutospacing="0" w:after="0" w:afterAutospacing="0"/>
                        <w:jc w:val="both"/>
                        <w:rPr>
                          <w:rFonts w:ascii="Calibri" w:hAnsi="Calibri" w:cs="Calibri"/>
                          <w:b/>
                          <w:color w:val="231F20"/>
                          <w:sz w:val="22"/>
                          <w:szCs w:val="22"/>
                        </w:rPr>
                      </w:pPr>
                    </w:p>
                    <w:p w14:paraId="566FD90F" w14:textId="77777777" w:rsidR="000B359E" w:rsidRDefault="000B359E" w:rsidP="000B359E">
                      <w:pPr>
                        <w:pStyle w:val="NormalWeb"/>
                        <w:spacing w:before="0" w:beforeAutospacing="0" w:after="0" w:afterAutospacing="0"/>
                        <w:jc w:val="both"/>
                        <w:rPr>
                          <w:rFonts w:ascii="Calibri" w:hAnsi="Calibri" w:cs="Calibri"/>
                          <w:i/>
                          <w:color w:val="231F20"/>
                          <w:sz w:val="20"/>
                          <w:szCs w:val="20"/>
                        </w:rPr>
                      </w:pPr>
                      <w:r>
                        <w:rPr>
                          <w:rFonts w:ascii="Calibri" w:hAnsi="Calibri" w:cs="Calibri"/>
                          <w:i/>
                          <w:color w:val="231F20"/>
                          <w:sz w:val="20"/>
                          <w:szCs w:val="20"/>
                        </w:rPr>
                        <w:t>** These diagnostic tests must be done when the patient is actively consuming gluten, otherwise autoantibodies and histological changes may disappear whilst on a gluten-free diet</w:t>
                      </w:r>
                    </w:p>
                    <w:p w14:paraId="1BE70478" w14:textId="77777777" w:rsidR="000B359E" w:rsidRDefault="000B359E" w:rsidP="000B359E">
                      <w:pPr>
                        <w:pStyle w:val="NormalWeb"/>
                        <w:spacing w:before="0" w:beforeAutospacing="0"/>
                        <w:jc w:val="both"/>
                        <w:rPr>
                          <w:rFonts w:ascii="Calibri" w:hAnsi="Calibri" w:cs="Calibri"/>
                          <w:i/>
                          <w:color w:val="231F20"/>
                          <w:sz w:val="22"/>
                          <w:szCs w:val="22"/>
                        </w:rPr>
                      </w:pPr>
                    </w:p>
                    <w:p w14:paraId="08A33847" w14:textId="77777777" w:rsidR="000B359E" w:rsidRDefault="000B359E" w:rsidP="000B359E">
                      <w:pPr>
                        <w:pStyle w:val="NormalWeb"/>
                        <w:spacing w:before="0" w:beforeAutospacing="0"/>
                        <w:jc w:val="both"/>
                        <w:rPr>
                          <w:rFonts w:ascii="Calibri" w:hAnsi="Calibri" w:cs="Calibri"/>
                          <w:i/>
                          <w:color w:val="231F20"/>
                          <w:sz w:val="22"/>
                          <w:szCs w:val="22"/>
                        </w:rPr>
                      </w:pPr>
                    </w:p>
                    <w:p w14:paraId="78B2B69C" w14:textId="77777777" w:rsidR="000B359E" w:rsidRDefault="000B359E" w:rsidP="000B359E">
                      <w:pPr>
                        <w:pStyle w:val="NormalWeb"/>
                        <w:spacing w:before="0" w:beforeAutospacing="0" w:after="375" w:afterAutospacing="0" w:line="390" w:lineRule="atLeast"/>
                        <w:jc w:val="both"/>
                        <w:rPr>
                          <w:rFonts w:ascii="Calibri" w:hAnsi="Calibri" w:cs="Calibri"/>
                          <w:b/>
                          <w:color w:val="231F20"/>
                          <w:sz w:val="22"/>
                          <w:szCs w:val="22"/>
                          <w:u w:val="single"/>
                        </w:rPr>
                      </w:pPr>
                    </w:p>
                    <w:p w14:paraId="7B146F10" w14:textId="77777777" w:rsidR="000B359E" w:rsidRDefault="000B359E" w:rsidP="000B359E">
                      <w:pPr>
                        <w:rPr>
                          <w:rFonts w:ascii="Calibri" w:hAnsi="Calibri" w:cs="Times New Roman"/>
                        </w:rPr>
                      </w:pPr>
                    </w:p>
                  </w:txbxContent>
                </v:textbox>
                <w10:wrap anchorx="margin"/>
              </v:shape>
            </w:pict>
          </mc:Fallback>
        </mc:AlternateContent>
      </w:r>
    </w:p>
    <w:p w14:paraId="4A273BDC" w14:textId="703BED55" w:rsidR="000B359E" w:rsidRDefault="000B359E" w:rsidP="00DD2D92">
      <w:pPr>
        <w:ind w:left="-426" w:right="-897"/>
      </w:pPr>
      <w:r>
        <w:rPr>
          <w:noProof/>
        </w:rPr>
        <mc:AlternateContent>
          <mc:Choice Requires="wps">
            <w:drawing>
              <wp:anchor distT="0" distB="0" distL="114300" distR="114300" simplePos="0" relativeHeight="251670528" behindDoc="0" locked="0" layoutInCell="1" allowOverlap="1" wp14:anchorId="460CCA05" wp14:editId="21AA7A57">
                <wp:simplePos x="0" y="0"/>
                <wp:positionH relativeFrom="column">
                  <wp:posOffset>4518660</wp:posOffset>
                </wp:positionH>
                <wp:positionV relativeFrom="paragraph">
                  <wp:posOffset>83185</wp:posOffset>
                </wp:positionV>
                <wp:extent cx="1539240" cy="990600"/>
                <wp:effectExtent l="0" t="0" r="22860" b="19050"/>
                <wp:wrapNone/>
                <wp:docPr id="7" name="Text Box 7"/>
                <wp:cNvGraphicFramePr/>
                <a:graphic xmlns:a="http://schemas.openxmlformats.org/drawingml/2006/main">
                  <a:graphicData uri="http://schemas.microsoft.com/office/word/2010/wordprocessingShape">
                    <wps:wsp>
                      <wps:cNvSpPr txBox="1"/>
                      <wps:spPr>
                        <a:xfrm>
                          <a:off x="0" y="0"/>
                          <a:ext cx="1539240" cy="990600"/>
                        </a:xfrm>
                        <a:prstGeom prst="rect">
                          <a:avLst/>
                        </a:prstGeom>
                        <a:solidFill>
                          <a:schemeClr val="lt1"/>
                        </a:solidFill>
                        <a:ln w="6350">
                          <a:solidFill>
                            <a:prstClr val="black"/>
                          </a:solidFill>
                        </a:ln>
                      </wps:spPr>
                      <wps:txbx>
                        <w:txbxContent>
                          <w:p w14:paraId="748B354B" w14:textId="3E432CC4" w:rsidR="000B359E" w:rsidRDefault="000B359E">
                            <w:r w:rsidRPr="000B359E">
                              <w:rPr>
                                <w:noProof/>
                              </w:rPr>
                              <w:drawing>
                                <wp:inline distT="0" distB="0" distL="0" distR="0" wp14:anchorId="0C639D3A" wp14:editId="246A931A">
                                  <wp:extent cx="1350010" cy="8983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0010" cy="898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CCA05" id="Text Box 7" o:spid="_x0000_s1034" type="#_x0000_t202" style="position:absolute;left:0;text-align:left;margin-left:355.8pt;margin-top:6.55pt;width:121.2pt;height:7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" fillcolor="white [3201]" strokeweight=".5pt">
                <v:textbox>
                  <w:txbxContent>
                    <w:p w14:paraId="748B354B" w14:textId="3E432CC4" w:rsidR="000B359E" w:rsidRDefault="000B359E">
                      <w:r w:rsidRPr="000B359E">
                        <w:rPr>
                          <w:noProof/>
                        </w:rPr>
                        <w:drawing>
                          <wp:inline distT="0" distB="0" distL="0" distR="0" wp14:anchorId="0C639D3A" wp14:editId="246A931A">
                            <wp:extent cx="1350010" cy="8983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0010" cy="898370"/>
                                    </a:xfrm>
                                    <a:prstGeom prst="rect">
                                      <a:avLst/>
                                    </a:prstGeom>
                                    <a:noFill/>
                                    <a:ln>
                                      <a:noFill/>
                                    </a:ln>
                                  </pic:spPr>
                                </pic:pic>
                              </a:graphicData>
                            </a:graphic>
                          </wp:inline>
                        </w:drawing>
                      </w:r>
                    </w:p>
                  </w:txbxContent>
                </v:textbox>
              </v:shape>
            </w:pict>
          </mc:Fallback>
        </mc:AlternateContent>
      </w:r>
    </w:p>
    <w:p w14:paraId="58350794" w14:textId="33FBBD6B" w:rsidR="00EF6D36" w:rsidRDefault="00EF6D36" w:rsidP="00510697">
      <w:pPr>
        <w:ind w:right="-897"/>
      </w:pPr>
    </w:p>
    <w:p w14:paraId="45D4E54C" w14:textId="77777777" w:rsidR="00A260D9" w:rsidRDefault="00A260D9">
      <w:r>
        <w:br w:type="page"/>
      </w:r>
    </w:p>
    <w:p w14:paraId="136D747C" w14:textId="77777777" w:rsidR="00B741FA" w:rsidRPr="008F50E7" w:rsidRDefault="00F80487" w:rsidP="005F5FE4">
      <w:pPr>
        <w:ind w:left="-284" w:right="-613"/>
        <w:rPr>
          <w:b/>
          <w:sz w:val="24"/>
          <w:szCs w:val="24"/>
        </w:rPr>
      </w:pPr>
      <w:r w:rsidRPr="008F50E7">
        <w:rPr>
          <w:b/>
          <w:sz w:val="24"/>
          <w:szCs w:val="24"/>
        </w:rPr>
        <w:lastRenderedPageBreak/>
        <w:t>A</w:t>
      </w:r>
      <w:r w:rsidR="00187556" w:rsidRPr="008F50E7">
        <w:rPr>
          <w:b/>
          <w:sz w:val="24"/>
          <w:szCs w:val="24"/>
        </w:rPr>
        <w:t>ctivity B</w:t>
      </w:r>
    </w:p>
    <w:p w14:paraId="138FFBA4" w14:textId="77777777" w:rsidR="001A325B" w:rsidRDefault="00187556" w:rsidP="001A325B">
      <w:pPr>
        <w:ind w:left="-284"/>
      </w:pPr>
      <w:r>
        <w:t xml:space="preserve">Fill in the table below by matching up the types of bread from the list of names in bold and </w:t>
      </w:r>
      <w:r w:rsidR="00AA2857">
        <w:t xml:space="preserve">list the pro’s and </w:t>
      </w:r>
      <w:proofErr w:type="spellStart"/>
      <w:proofErr w:type="gramStart"/>
      <w:r w:rsidR="00AA2857">
        <w:t>con’s</w:t>
      </w:r>
      <w:proofErr w:type="spellEnd"/>
      <w:proofErr w:type="gramEnd"/>
      <w:r w:rsidR="00AA2857">
        <w:t xml:space="preserve"> of each type.</w:t>
      </w:r>
    </w:p>
    <w:p w14:paraId="353B086E" w14:textId="0B522B74" w:rsidR="00715C77" w:rsidRPr="001A325B" w:rsidRDefault="00187556" w:rsidP="00EF7674">
      <w:pPr>
        <w:ind w:left="-709" w:right="-1039"/>
      </w:pPr>
      <w:r w:rsidRPr="008F50E7">
        <w:rPr>
          <w:b/>
          <w:sz w:val="24"/>
          <w:szCs w:val="24"/>
        </w:rPr>
        <w:t>WHOLEMEAL</w:t>
      </w:r>
      <w:r w:rsidRPr="008F50E7">
        <w:rPr>
          <w:b/>
          <w:sz w:val="24"/>
          <w:szCs w:val="24"/>
        </w:rPr>
        <w:tab/>
      </w:r>
      <w:r w:rsidRPr="008F50E7">
        <w:rPr>
          <w:b/>
          <w:sz w:val="24"/>
          <w:szCs w:val="24"/>
        </w:rPr>
        <w:tab/>
      </w:r>
      <w:r w:rsidR="005F5FE4">
        <w:rPr>
          <w:b/>
          <w:sz w:val="24"/>
          <w:szCs w:val="24"/>
        </w:rPr>
        <w:tab/>
      </w:r>
      <w:r w:rsidRPr="008F50E7">
        <w:rPr>
          <w:b/>
          <w:sz w:val="24"/>
          <w:szCs w:val="24"/>
        </w:rPr>
        <w:t>WHITE</w:t>
      </w:r>
      <w:r w:rsidRPr="008F50E7">
        <w:rPr>
          <w:b/>
          <w:sz w:val="24"/>
          <w:szCs w:val="24"/>
        </w:rPr>
        <w:tab/>
      </w:r>
      <w:r w:rsidRPr="008F50E7">
        <w:rPr>
          <w:b/>
          <w:sz w:val="24"/>
          <w:szCs w:val="24"/>
        </w:rPr>
        <w:tab/>
      </w:r>
      <w:r w:rsidRPr="008F50E7">
        <w:rPr>
          <w:b/>
          <w:sz w:val="24"/>
          <w:szCs w:val="24"/>
        </w:rPr>
        <w:tab/>
        <w:t>SOURDOUGH</w:t>
      </w:r>
      <w:r w:rsidRPr="008F50E7">
        <w:rPr>
          <w:b/>
          <w:sz w:val="24"/>
          <w:szCs w:val="24"/>
        </w:rPr>
        <w:tab/>
      </w:r>
      <w:r w:rsidRPr="008F50E7">
        <w:rPr>
          <w:b/>
          <w:sz w:val="24"/>
          <w:szCs w:val="24"/>
        </w:rPr>
        <w:tab/>
      </w:r>
      <w:r w:rsidRPr="008F50E7">
        <w:rPr>
          <w:b/>
          <w:sz w:val="24"/>
          <w:szCs w:val="24"/>
        </w:rPr>
        <w:tab/>
        <w:t>WHOLEGRAIN</w:t>
      </w:r>
      <w:r w:rsidR="001A325B">
        <w:rPr>
          <w:b/>
          <w:sz w:val="24"/>
          <w:szCs w:val="24"/>
        </w:rPr>
        <w:tab/>
      </w:r>
      <w:r w:rsidRPr="008F50E7">
        <w:rPr>
          <w:b/>
          <w:sz w:val="24"/>
          <w:szCs w:val="24"/>
        </w:rPr>
        <w:tab/>
      </w:r>
      <w:r w:rsidR="001A325B" w:rsidRPr="008F50E7">
        <w:rPr>
          <w:b/>
          <w:sz w:val="24"/>
          <w:szCs w:val="24"/>
        </w:rPr>
        <w:t>RYE</w:t>
      </w:r>
      <w:r w:rsidR="001A325B">
        <w:rPr>
          <w:b/>
          <w:sz w:val="24"/>
          <w:szCs w:val="24"/>
        </w:rPr>
        <w:tab/>
      </w:r>
      <w:r w:rsidR="005F5FE4">
        <w:rPr>
          <w:b/>
          <w:sz w:val="24"/>
          <w:szCs w:val="24"/>
        </w:rPr>
        <w:tab/>
      </w:r>
      <w:r w:rsidRPr="008F50E7">
        <w:rPr>
          <w:b/>
          <w:sz w:val="24"/>
          <w:szCs w:val="24"/>
        </w:rPr>
        <w:t>MULTIGRAIN</w:t>
      </w:r>
      <w:r w:rsidRPr="008F50E7">
        <w:rPr>
          <w:b/>
          <w:sz w:val="24"/>
          <w:szCs w:val="24"/>
        </w:rPr>
        <w:tab/>
      </w:r>
      <w:r w:rsidRPr="008F50E7">
        <w:rPr>
          <w:b/>
          <w:sz w:val="24"/>
          <w:szCs w:val="24"/>
        </w:rPr>
        <w:tab/>
      </w:r>
      <w:r w:rsidR="005F5FE4">
        <w:rPr>
          <w:b/>
          <w:sz w:val="24"/>
          <w:szCs w:val="24"/>
        </w:rPr>
        <w:tab/>
      </w:r>
      <w:r w:rsidR="001A325B">
        <w:rPr>
          <w:b/>
          <w:sz w:val="24"/>
          <w:szCs w:val="24"/>
        </w:rPr>
        <w:t xml:space="preserve">OAT </w:t>
      </w:r>
      <w:r w:rsidR="001A325B">
        <w:rPr>
          <w:b/>
          <w:sz w:val="24"/>
          <w:szCs w:val="24"/>
        </w:rPr>
        <w:tab/>
      </w:r>
      <w:r w:rsidR="001A325B">
        <w:rPr>
          <w:b/>
          <w:sz w:val="24"/>
          <w:szCs w:val="24"/>
        </w:rPr>
        <w:tab/>
      </w:r>
      <w:r w:rsidR="00EF7674">
        <w:rPr>
          <w:b/>
          <w:sz w:val="24"/>
          <w:szCs w:val="24"/>
        </w:rPr>
        <w:t xml:space="preserve">           </w:t>
      </w:r>
      <w:r w:rsidR="001A325B">
        <w:rPr>
          <w:b/>
          <w:sz w:val="24"/>
          <w:szCs w:val="24"/>
        </w:rPr>
        <w:t>TRADITIONAL RECIPE</w:t>
      </w:r>
    </w:p>
    <w:tbl>
      <w:tblPr>
        <w:tblStyle w:val="TableGrid"/>
        <w:tblW w:w="11058" w:type="dxa"/>
        <w:tblInd w:w="-998" w:type="dxa"/>
        <w:tblLayout w:type="fixed"/>
        <w:tblLook w:val="04A0" w:firstRow="1" w:lastRow="0" w:firstColumn="1" w:lastColumn="0" w:noHBand="0" w:noVBand="1"/>
      </w:tblPr>
      <w:tblGrid>
        <w:gridCol w:w="2127"/>
        <w:gridCol w:w="1276"/>
        <w:gridCol w:w="992"/>
        <w:gridCol w:w="2410"/>
        <w:gridCol w:w="2126"/>
        <w:gridCol w:w="2127"/>
      </w:tblGrid>
      <w:tr w:rsidR="001A325B" w14:paraId="59578621" w14:textId="77777777" w:rsidTr="00EF7674">
        <w:trPr>
          <w:trHeight w:val="742"/>
        </w:trPr>
        <w:tc>
          <w:tcPr>
            <w:tcW w:w="2127" w:type="dxa"/>
          </w:tcPr>
          <w:p w14:paraId="27E950B0" w14:textId="77777777" w:rsidR="001A325B" w:rsidRPr="0018378E" w:rsidRDefault="001A325B" w:rsidP="00AA2857">
            <w:pPr>
              <w:jc w:val="center"/>
              <w:rPr>
                <w:b/>
                <w:sz w:val="28"/>
                <w:szCs w:val="28"/>
              </w:rPr>
            </w:pPr>
            <w:r w:rsidRPr="0018378E">
              <w:rPr>
                <w:b/>
                <w:sz w:val="28"/>
                <w:szCs w:val="28"/>
              </w:rPr>
              <w:t>Picture of bread</w:t>
            </w:r>
          </w:p>
        </w:tc>
        <w:tc>
          <w:tcPr>
            <w:tcW w:w="1276" w:type="dxa"/>
          </w:tcPr>
          <w:p w14:paraId="7BADA7FC" w14:textId="77777777" w:rsidR="001A325B" w:rsidRPr="001A325B" w:rsidRDefault="001A325B" w:rsidP="00AA2857">
            <w:pPr>
              <w:jc w:val="center"/>
              <w:rPr>
                <w:b/>
                <w:sz w:val="24"/>
                <w:szCs w:val="24"/>
              </w:rPr>
            </w:pPr>
            <w:r w:rsidRPr="001A325B">
              <w:rPr>
                <w:b/>
                <w:sz w:val="24"/>
                <w:szCs w:val="24"/>
              </w:rPr>
              <w:t>Type of bread</w:t>
            </w:r>
          </w:p>
        </w:tc>
        <w:tc>
          <w:tcPr>
            <w:tcW w:w="992" w:type="dxa"/>
          </w:tcPr>
          <w:p w14:paraId="10D28C76" w14:textId="7A18AF0C" w:rsidR="001A325B" w:rsidRPr="001A325B" w:rsidRDefault="001A325B" w:rsidP="00AA2857">
            <w:pPr>
              <w:jc w:val="center"/>
              <w:rPr>
                <w:b/>
              </w:rPr>
            </w:pPr>
            <w:r w:rsidRPr="001A325B">
              <w:rPr>
                <w:b/>
              </w:rPr>
              <w:t>Suitable for coeliac</w:t>
            </w:r>
            <w:r>
              <w:rPr>
                <w:b/>
              </w:rPr>
              <w:t>?</w:t>
            </w:r>
            <w:r>
              <w:rPr>
                <w:b/>
              </w:rPr>
              <w:sym w:font="Wingdings 2" w:char="F050"/>
            </w:r>
            <w:r>
              <w:rPr>
                <w:b/>
              </w:rPr>
              <w:t xml:space="preserve"> </w:t>
            </w:r>
            <w:proofErr w:type="gramStart"/>
            <w:r>
              <w:rPr>
                <w:b/>
              </w:rPr>
              <w:t>or  X</w:t>
            </w:r>
            <w:proofErr w:type="gramEnd"/>
          </w:p>
        </w:tc>
        <w:tc>
          <w:tcPr>
            <w:tcW w:w="2410" w:type="dxa"/>
          </w:tcPr>
          <w:p w14:paraId="11B7AF04" w14:textId="77777777" w:rsidR="001A325B" w:rsidRPr="0018378E" w:rsidRDefault="001A325B" w:rsidP="00AA2857">
            <w:pPr>
              <w:jc w:val="center"/>
              <w:rPr>
                <w:b/>
                <w:sz w:val="28"/>
                <w:szCs w:val="28"/>
              </w:rPr>
            </w:pPr>
            <w:r w:rsidRPr="0018378E">
              <w:rPr>
                <w:b/>
                <w:sz w:val="28"/>
                <w:szCs w:val="28"/>
              </w:rPr>
              <w:t>How the bread is made</w:t>
            </w:r>
          </w:p>
        </w:tc>
        <w:tc>
          <w:tcPr>
            <w:tcW w:w="2126" w:type="dxa"/>
          </w:tcPr>
          <w:p w14:paraId="4F132A56" w14:textId="77777777" w:rsidR="001A325B" w:rsidRPr="0018378E" w:rsidRDefault="001A325B" w:rsidP="00AA2857">
            <w:pPr>
              <w:rPr>
                <w:b/>
                <w:sz w:val="28"/>
                <w:szCs w:val="28"/>
              </w:rPr>
            </w:pPr>
          </w:p>
          <w:p w14:paraId="4F5CB715" w14:textId="396E1472" w:rsidR="001A325B" w:rsidRPr="0018378E" w:rsidRDefault="001A325B" w:rsidP="00715C77">
            <w:pPr>
              <w:jc w:val="center"/>
              <w:rPr>
                <w:b/>
                <w:sz w:val="28"/>
                <w:szCs w:val="28"/>
              </w:rPr>
            </w:pPr>
            <w:r w:rsidRPr="0018378E">
              <w:rPr>
                <w:b/>
                <w:sz w:val="28"/>
                <w:szCs w:val="28"/>
              </w:rPr>
              <w:t>Pro’s</w:t>
            </w:r>
          </w:p>
        </w:tc>
        <w:tc>
          <w:tcPr>
            <w:tcW w:w="2127" w:type="dxa"/>
          </w:tcPr>
          <w:p w14:paraId="663C7C01" w14:textId="77777777" w:rsidR="001A325B" w:rsidRPr="0018378E" w:rsidRDefault="001A325B" w:rsidP="00AA2857">
            <w:pPr>
              <w:rPr>
                <w:b/>
                <w:sz w:val="28"/>
                <w:szCs w:val="28"/>
              </w:rPr>
            </w:pPr>
          </w:p>
          <w:p w14:paraId="4ACB97F2" w14:textId="4D5F90A2" w:rsidR="001A325B" w:rsidRPr="0018378E" w:rsidRDefault="001A325B" w:rsidP="00715C77">
            <w:pPr>
              <w:jc w:val="center"/>
              <w:rPr>
                <w:b/>
                <w:sz w:val="28"/>
                <w:szCs w:val="28"/>
              </w:rPr>
            </w:pPr>
            <w:r w:rsidRPr="0018378E">
              <w:rPr>
                <w:b/>
                <w:sz w:val="28"/>
                <w:szCs w:val="28"/>
              </w:rPr>
              <w:t>Con’s</w:t>
            </w:r>
          </w:p>
        </w:tc>
      </w:tr>
      <w:tr w:rsidR="001A325B" w14:paraId="19C50644" w14:textId="77777777" w:rsidTr="00EF7674">
        <w:trPr>
          <w:trHeight w:val="345"/>
        </w:trPr>
        <w:tc>
          <w:tcPr>
            <w:tcW w:w="2127" w:type="dxa"/>
          </w:tcPr>
          <w:p w14:paraId="0DC172A3" w14:textId="77777777" w:rsidR="001A325B" w:rsidRPr="00327510" w:rsidRDefault="001A325B">
            <w:pPr>
              <w:rPr>
                <w:sz w:val="4"/>
                <w:szCs w:val="4"/>
              </w:rPr>
            </w:pPr>
          </w:p>
          <w:p w14:paraId="5157981A" w14:textId="592650AE" w:rsidR="001A325B" w:rsidRDefault="001A325B">
            <w:r>
              <w:object w:dxaOrig="2388" w:dyaOrig="1236" w14:anchorId="6786B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49pt" o:ole="">
                  <v:imagedata r:id="rId12" o:title=""/>
                </v:shape>
                <o:OLEObject Type="Embed" ProgID="PBrush" ShapeID="_x0000_i1025" DrawAspect="Content" ObjectID="_1686926935" r:id="rId13"/>
              </w:object>
            </w:r>
          </w:p>
          <w:p w14:paraId="229C038E" w14:textId="77777777" w:rsidR="001A325B" w:rsidRPr="00327510" w:rsidRDefault="001A325B">
            <w:pPr>
              <w:rPr>
                <w:sz w:val="4"/>
                <w:szCs w:val="4"/>
              </w:rPr>
            </w:pPr>
          </w:p>
        </w:tc>
        <w:tc>
          <w:tcPr>
            <w:tcW w:w="1276" w:type="dxa"/>
          </w:tcPr>
          <w:p w14:paraId="56411E33" w14:textId="77777777" w:rsidR="001A325B" w:rsidRDefault="001A325B"/>
          <w:p w14:paraId="4535B958" w14:textId="77777777" w:rsidR="001A325B" w:rsidRDefault="001A325B"/>
        </w:tc>
        <w:tc>
          <w:tcPr>
            <w:tcW w:w="992" w:type="dxa"/>
          </w:tcPr>
          <w:p w14:paraId="2BC08DBA" w14:textId="77777777" w:rsidR="001A325B" w:rsidRDefault="001A325B"/>
        </w:tc>
        <w:tc>
          <w:tcPr>
            <w:tcW w:w="2410" w:type="dxa"/>
          </w:tcPr>
          <w:p w14:paraId="1509D6C4" w14:textId="54A028ED" w:rsidR="001A325B" w:rsidRDefault="001A325B" w:rsidP="00327510">
            <w:pPr>
              <w:jc w:val="center"/>
            </w:pPr>
            <w:r>
              <w:t>Made using only the starch part of the grain using CBP</w:t>
            </w:r>
          </w:p>
        </w:tc>
        <w:tc>
          <w:tcPr>
            <w:tcW w:w="2126" w:type="dxa"/>
          </w:tcPr>
          <w:p w14:paraId="3580C78A" w14:textId="77777777" w:rsidR="001A325B" w:rsidRDefault="001A325B"/>
        </w:tc>
        <w:tc>
          <w:tcPr>
            <w:tcW w:w="2127" w:type="dxa"/>
          </w:tcPr>
          <w:p w14:paraId="2873C4AA" w14:textId="77777777" w:rsidR="001A325B" w:rsidRDefault="001A325B"/>
        </w:tc>
      </w:tr>
      <w:tr w:rsidR="001A325B" w14:paraId="3178A332" w14:textId="77777777" w:rsidTr="00EF7674">
        <w:trPr>
          <w:trHeight w:val="345"/>
        </w:trPr>
        <w:tc>
          <w:tcPr>
            <w:tcW w:w="2127" w:type="dxa"/>
          </w:tcPr>
          <w:p w14:paraId="368E0BE3" w14:textId="77777777" w:rsidR="001A325B" w:rsidRPr="00327510" w:rsidRDefault="001A325B">
            <w:pPr>
              <w:rPr>
                <w:sz w:val="4"/>
                <w:szCs w:val="4"/>
              </w:rPr>
            </w:pPr>
          </w:p>
          <w:p w14:paraId="026ACB40" w14:textId="5CC5D22A" w:rsidR="001A325B" w:rsidRDefault="001A325B">
            <w:r>
              <w:object w:dxaOrig="5376" w:dyaOrig="3480" w14:anchorId="0FA4D713">
                <v:shape id="_x0000_i1026" type="#_x0000_t75" style="width:93pt;height:60pt" o:ole="">
                  <v:imagedata r:id="rId14" o:title=""/>
                </v:shape>
                <o:OLEObject Type="Embed" ProgID="PBrush" ShapeID="_x0000_i1026" DrawAspect="Content" ObjectID="_1686926936" r:id="rId15"/>
              </w:object>
            </w:r>
          </w:p>
        </w:tc>
        <w:tc>
          <w:tcPr>
            <w:tcW w:w="1276" w:type="dxa"/>
          </w:tcPr>
          <w:p w14:paraId="32278A4F" w14:textId="77777777" w:rsidR="001A325B" w:rsidRDefault="001A325B"/>
        </w:tc>
        <w:tc>
          <w:tcPr>
            <w:tcW w:w="992" w:type="dxa"/>
          </w:tcPr>
          <w:p w14:paraId="7BBE42C3" w14:textId="024BD498" w:rsidR="001A325B" w:rsidRDefault="001A325B"/>
        </w:tc>
        <w:tc>
          <w:tcPr>
            <w:tcW w:w="2410" w:type="dxa"/>
          </w:tcPr>
          <w:p w14:paraId="4D142C00" w14:textId="26944870" w:rsidR="001A325B" w:rsidRDefault="001A325B" w:rsidP="00327510">
            <w:pPr>
              <w:jc w:val="center"/>
            </w:pPr>
            <w:r>
              <w:t>Made using flour from oats, coeliacs should not assume that this bread is gluten free, always check the label!</w:t>
            </w:r>
          </w:p>
        </w:tc>
        <w:tc>
          <w:tcPr>
            <w:tcW w:w="2126" w:type="dxa"/>
          </w:tcPr>
          <w:p w14:paraId="19E8CAE7" w14:textId="77777777" w:rsidR="001A325B" w:rsidRDefault="001A325B">
            <w:bookmarkStart w:id="0" w:name="_GoBack"/>
            <w:bookmarkEnd w:id="0"/>
          </w:p>
        </w:tc>
        <w:tc>
          <w:tcPr>
            <w:tcW w:w="2127" w:type="dxa"/>
          </w:tcPr>
          <w:p w14:paraId="12BCBDA9" w14:textId="77777777" w:rsidR="001A325B" w:rsidRDefault="001A325B"/>
        </w:tc>
      </w:tr>
      <w:tr w:rsidR="001A325B" w14:paraId="6E79715C" w14:textId="77777777" w:rsidTr="00EF7674">
        <w:trPr>
          <w:trHeight w:val="345"/>
        </w:trPr>
        <w:tc>
          <w:tcPr>
            <w:tcW w:w="2127" w:type="dxa"/>
          </w:tcPr>
          <w:p w14:paraId="7C199080" w14:textId="77777777" w:rsidR="001A325B" w:rsidRPr="00327510" w:rsidRDefault="001A325B">
            <w:pPr>
              <w:rPr>
                <w:sz w:val="4"/>
                <w:szCs w:val="4"/>
              </w:rPr>
            </w:pPr>
          </w:p>
          <w:p w14:paraId="7BC96872" w14:textId="02658F3C" w:rsidR="001A325B" w:rsidRDefault="001A325B">
            <w:r>
              <w:object w:dxaOrig="2304" w:dyaOrig="1452" w14:anchorId="6DE529DF">
                <v:shape id="_x0000_i1027" type="#_x0000_t75" style="width:93pt;height:59pt" o:ole="">
                  <v:imagedata r:id="rId16" o:title=""/>
                </v:shape>
                <o:OLEObject Type="Embed" ProgID="PBrush" ShapeID="_x0000_i1027" DrawAspect="Content" ObjectID="_1686926937" r:id="rId17"/>
              </w:object>
            </w:r>
          </w:p>
        </w:tc>
        <w:tc>
          <w:tcPr>
            <w:tcW w:w="1276" w:type="dxa"/>
          </w:tcPr>
          <w:p w14:paraId="431784A7" w14:textId="77777777" w:rsidR="001A325B" w:rsidRDefault="001A325B"/>
        </w:tc>
        <w:tc>
          <w:tcPr>
            <w:tcW w:w="992" w:type="dxa"/>
          </w:tcPr>
          <w:p w14:paraId="0D921A99" w14:textId="35ACD942" w:rsidR="001A325B" w:rsidRDefault="001A325B"/>
        </w:tc>
        <w:tc>
          <w:tcPr>
            <w:tcW w:w="2410" w:type="dxa"/>
          </w:tcPr>
          <w:p w14:paraId="39131695" w14:textId="577CAF0B" w:rsidR="001A325B" w:rsidRDefault="001A325B" w:rsidP="00327510">
            <w:pPr>
              <w:jc w:val="center"/>
            </w:pPr>
            <w:r>
              <w:t>Made from the whole wheat grain using CBP.</w:t>
            </w:r>
          </w:p>
        </w:tc>
        <w:tc>
          <w:tcPr>
            <w:tcW w:w="2126" w:type="dxa"/>
          </w:tcPr>
          <w:p w14:paraId="2C56120B" w14:textId="77777777" w:rsidR="001A325B" w:rsidRDefault="001A325B"/>
        </w:tc>
        <w:tc>
          <w:tcPr>
            <w:tcW w:w="2127" w:type="dxa"/>
          </w:tcPr>
          <w:p w14:paraId="7CFF0782" w14:textId="77777777" w:rsidR="001A325B" w:rsidRDefault="001A325B"/>
        </w:tc>
      </w:tr>
      <w:tr w:rsidR="001A325B" w14:paraId="26FE04DE" w14:textId="77777777" w:rsidTr="00EF7674">
        <w:trPr>
          <w:trHeight w:val="345"/>
        </w:trPr>
        <w:tc>
          <w:tcPr>
            <w:tcW w:w="2127" w:type="dxa"/>
          </w:tcPr>
          <w:p w14:paraId="43FEC65D" w14:textId="77777777" w:rsidR="001A325B" w:rsidRPr="00327510" w:rsidRDefault="001A325B">
            <w:pPr>
              <w:rPr>
                <w:sz w:val="4"/>
                <w:szCs w:val="4"/>
              </w:rPr>
            </w:pPr>
          </w:p>
          <w:p w14:paraId="200CC603" w14:textId="4271919C" w:rsidR="001A325B" w:rsidRDefault="001A325B">
            <w:r>
              <w:object w:dxaOrig="2316" w:dyaOrig="1296" w14:anchorId="7C76E445">
                <v:shape id="_x0000_i1028" type="#_x0000_t75" style="width:97pt;height:54.5pt" o:ole="">
                  <v:imagedata r:id="rId18" o:title=""/>
                </v:shape>
                <o:OLEObject Type="Embed" ProgID="PBrush" ShapeID="_x0000_i1028" DrawAspect="Content" ObjectID="_1686926938" r:id="rId19"/>
              </w:object>
            </w:r>
          </w:p>
        </w:tc>
        <w:tc>
          <w:tcPr>
            <w:tcW w:w="1276" w:type="dxa"/>
          </w:tcPr>
          <w:p w14:paraId="676A6A7B" w14:textId="77777777" w:rsidR="001A325B" w:rsidRDefault="001A325B"/>
        </w:tc>
        <w:tc>
          <w:tcPr>
            <w:tcW w:w="992" w:type="dxa"/>
          </w:tcPr>
          <w:p w14:paraId="23674EC5" w14:textId="74A7E0DD" w:rsidR="001A325B" w:rsidRDefault="001A325B"/>
        </w:tc>
        <w:tc>
          <w:tcPr>
            <w:tcW w:w="2410" w:type="dxa"/>
          </w:tcPr>
          <w:p w14:paraId="4D45993B" w14:textId="0A480841" w:rsidR="001A325B" w:rsidRDefault="001A325B" w:rsidP="00327510">
            <w:pPr>
              <w:jc w:val="center"/>
            </w:pPr>
            <w:r>
              <w:t>This is made with a mixture of grains using CBP.</w:t>
            </w:r>
          </w:p>
        </w:tc>
        <w:tc>
          <w:tcPr>
            <w:tcW w:w="2126" w:type="dxa"/>
          </w:tcPr>
          <w:p w14:paraId="02145915" w14:textId="77777777" w:rsidR="001A325B" w:rsidRDefault="001A325B"/>
        </w:tc>
        <w:tc>
          <w:tcPr>
            <w:tcW w:w="2127" w:type="dxa"/>
          </w:tcPr>
          <w:p w14:paraId="61AA3CA4" w14:textId="77777777" w:rsidR="001A325B" w:rsidRDefault="001A325B"/>
        </w:tc>
      </w:tr>
      <w:tr w:rsidR="001A325B" w14:paraId="5ED91773" w14:textId="77777777" w:rsidTr="00EF7674">
        <w:trPr>
          <w:trHeight w:val="345"/>
        </w:trPr>
        <w:tc>
          <w:tcPr>
            <w:tcW w:w="2127" w:type="dxa"/>
          </w:tcPr>
          <w:p w14:paraId="04B8C6F8" w14:textId="77777777" w:rsidR="001A325B" w:rsidRPr="00327510" w:rsidRDefault="001A325B" w:rsidP="009362BA">
            <w:pPr>
              <w:rPr>
                <w:sz w:val="4"/>
                <w:szCs w:val="4"/>
              </w:rPr>
            </w:pPr>
          </w:p>
          <w:p w14:paraId="3FB5D1B7" w14:textId="06F8827A" w:rsidR="001A325B" w:rsidRDefault="001A325B" w:rsidP="009362BA">
            <w:pPr>
              <w:jc w:val="center"/>
            </w:pPr>
            <w:r>
              <w:object w:dxaOrig="2184" w:dyaOrig="1140" w14:anchorId="6F7F60FD">
                <v:shape id="_x0000_i1029" type="#_x0000_t75" style="width:107.5pt;height:56.5pt" o:ole="">
                  <v:imagedata r:id="rId20" o:title=""/>
                </v:shape>
                <o:OLEObject Type="Embed" ProgID="PBrush" ShapeID="_x0000_i1029" DrawAspect="Content" ObjectID="_1686926939" r:id="rId21"/>
              </w:object>
            </w:r>
          </w:p>
          <w:p w14:paraId="724EE6BB" w14:textId="0F57CBCE" w:rsidR="001A325B" w:rsidRPr="00AA2857" w:rsidRDefault="001A325B" w:rsidP="009362BA">
            <w:pPr>
              <w:jc w:val="both"/>
              <w:rPr>
                <w:sz w:val="4"/>
                <w:szCs w:val="4"/>
              </w:rPr>
            </w:pPr>
          </w:p>
        </w:tc>
        <w:tc>
          <w:tcPr>
            <w:tcW w:w="1276" w:type="dxa"/>
          </w:tcPr>
          <w:p w14:paraId="1DBC7A34" w14:textId="77777777" w:rsidR="001A325B" w:rsidRDefault="001A325B" w:rsidP="009362BA"/>
        </w:tc>
        <w:tc>
          <w:tcPr>
            <w:tcW w:w="992" w:type="dxa"/>
          </w:tcPr>
          <w:p w14:paraId="57F6969B" w14:textId="3D69C522" w:rsidR="001A325B" w:rsidRDefault="001A325B" w:rsidP="009362BA"/>
        </w:tc>
        <w:tc>
          <w:tcPr>
            <w:tcW w:w="2410" w:type="dxa"/>
          </w:tcPr>
          <w:p w14:paraId="29FCB01F" w14:textId="64D65E5E" w:rsidR="001A325B" w:rsidRDefault="001A325B" w:rsidP="009362BA">
            <w:pPr>
              <w:jc w:val="center"/>
            </w:pPr>
            <w:r>
              <w:t>Made with a mixture of grains fully intact such as wheat, whole barley, brown rice and more, all high in fibre and nutrients.</w:t>
            </w:r>
          </w:p>
        </w:tc>
        <w:tc>
          <w:tcPr>
            <w:tcW w:w="2126" w:type="dxa"/>
          </w:tcPr>
          <w:p w14:paraId="5DFD59BF" w14:textId="77777777" w:rsidR="001A325B" w:rsidRDefault="001A325B" w:rsidP="009362BA"/>
        </w:tc>
        <w:tc>
          <w:tcPr>
            <w:tcW w:w="2127" w:type="dxa"/>
          </w:tcPr>
          <w:p w14:paraId="5B68CEF9" w14:textId="77777777" w:rsidR="001A325B" w:rsidRDefault="001A325B" w:rsidP="009362BA"/>
        </w:tc>
      </w:tr>
      <w:tr w:rsidR="001A325B" w14:paraId="24FBD2AC" w14:textId="77777777" w:rsidTr="00EF7674">
        <w:trPr>
          <w:trHeight w:val="318"/>
        </w:trPr>
        <w:tc>
          <w:tcPr>
            <w:tcW w:w="2127" w:type="dxa"/>
          </w:tcPr>
          <w:p w14:paraId="038ED08E" w14:textId="7F1E8CB4" w:rsidR="001A325B" w:rsidRPr="00327510" w:rsidRDefault="005F5FE4">
            <w:pPr>
              <w:rPr>
                <w:sz w:val="4"/>
                <w:szCs w:val="4"/>
              </w:rPr>
            </w:pPr>
            <w:r>
              <w:object w:dxaOrig="6660" w:dyaOrig="3060" w14:anchorId="64C93A72">
                <v:shape id="_x0000_i1030" type="#_x0000_t75" style="width:102.5pt;height:60pt" o:ole="">
                  <v:imagedata r:id="rId22" o:title=""/>
                </v:shape>
                <o:OLEObject Type="Embed" ProgID="PBrush" ShapeID="_x0000_i1030" DrawAspect="Content" ObjectID="_1686926940" r:id="rId23"/>
              </w:object>
            </w:r>
          </w:p>
        </w:tc>
        <w:tc>
          <w:tcPr>
            <w:tcW w:w="1276" w:type="dxa"/>
          </w:tcPr>
          <w:p w14:paraId="52E6D425" w14:textId="77777777" w:rsidR="001A325B" w:rsidRDefault="001A325B"/>
        </w:tc>
        <w:tc>
          <w:tcPr>
            <w:tcW w:w="992" w:type="dxa"/>
          </w:tcPr>
          <w:p w14:paraId="18E38F2F" w14:textId="58410EEF" w:rsidR="001A325B" w:rsidRDefault="001A325B"/>
        </w:tc>
        <w:tc>
          <w:tcPr>
            <w:tcW w:w="2410" w:type="dxa"/>
          </w:tcPr>
          <w:p w14:paraId="6CF8CF5E" w14:textId="30090375" w:rsidR="001A325B" w:rsidRDefault="001A325B" w:rsidP="00327510">
            <w:pPr>
              <w:jc w:val="center"/>
            </w:pPr>
            <w:r>
              <w:t>Can be any of the types of bread above but using the traditional ‘Bulk Fermentation Process’ instead of CBP</w:t>
            </w:r>
          </w:p>
        </w:tc>
        <w:tc>
          <w:tcPr>
            <w:tcW w:w="2126" w:type="dxa"/>
          </w:tcPr>
          <w:p w14:paraId="20384C6D" w14:textId="77777777" w:rsidR="001A325B" w:rsidRDefault="001A325B"/>
        </w:tc>
        <w:tc>
          <w:tcPr>
            <w:tcW w:w="2127" w:type="dxa"/>
          </w:tcPr>
          <w:p w14:paraId="2AD8AE11" w14:textId="77777777" w:rsidR="001A325B" w:rsidRDefault="001A325B"/>
        </w:tc>
      </w:tr>
      <w:tr w:rsidR="001A325B" w14:paraId="07B422C8" w14:textId="77777777" w:rsidTr="00EF7674">
        <w:trPr>
          <w:trHeight w:val="318"/>
        </w:trPr>
        <w:tc>
          <w:tcPr>
            <w:tcW w:w="2127" w:type="dxa"/>
          </w:tcPr>
          <w:p w14:paraId="6BCDE54D" w14:textId="048C62DF" w:rsidR="001A325B" w:rsidRDefault="001A325B">
            <w:r>
              <w:object w:dxaOrig="1944" w:dyaOrig="1212" w14:anchorId="4B05A564">
                <v:shape id="_x0000_i1031" type="#_x0000_t75" style="width:110pt;height:69pt" o:ole="">
                  <v:imagedata r:id="rId24" o:title=""/>
                </v:shape>
                <o:OLEObject Type="Embed" ProgID="PBrush" ShapeID="_x0000_i1031" DrawAspect="Content" ObjectID="_1686926941" r:id="rId25"/>
              </w:object>
            </w:r>
          </w:p>
          <w:p w14:paraId="43394E09" w14:textId="77777777" w:rsidR="001A325B" w:rsidRPr="00424A55" w:rsidRDefault="001A325B">
            <w:pPr>
              <w:rPr>
                <w:sz w:val="4"/>
                <w:szCs w:val="4"/>
              </w:rPr>
            </w:pPr>
          </w:p>
        </w:tc>
        <w:tc>
          <w:tcPr>
            <w:tcW w:w="1276" w:type="dxa"/>
          </w:tcPr>
          <w:p w14:paraId="5B9305AE" w14:textId="77777777" w:rsidR="001A325B" w:rsidRDefault="001A325B"/>
        </w:tc>
        <w:tc>
          <w:tcPr>
            <w:tcW w:w="992" w:type="dxa"/>
          </w:tcPr>
          <w:p w14:paraId="0873806C" w14:textId="2DDEE8BA" w:rsidR="001A325B" w:rsidRDefault="001A325B"/>
        </w:tc>
        <w:tc>
          <w:tcPr>
            <w:tcW w:w="2410" w:type="dxa"/>
          </w:tcPr>
          <w:p w14:paraId="521257D8" w14:textId="0FF139F4" w:rsidR="001A325B" w:rsidRDefault="001A325B" w:rsidP="00327510">
            <w:pPr>
              <w:jc w:val="center"/>
            </w:pPr>
            <w:r>
              <w:t xml:space="preserve">Can use any flour but made using a ‘starter’ containing naturally occurring yeasts, resulting in a </w:t>
            </w:r>
            <w:proofErr w:type="gramStart"/>
            <w:r>
              <w:t>more sour</w:t>
            </w:r>
            <w:proofErr w:type="gramEnd"/>
            <w:r>
              <w:t xml:space="preserve"> taste.</w:t>
            </w:r>
          </w:p>
        </w:tc>
        <w:tc>
          <w:tcPr>
            <w:tcW w:w="2126" w:type="dxa"/>
          </w:tcPr>
          <w:p w14:paraId="24C0E48B" w14:textId="77777777" w:rsidR="001A325B" w:rsidRDefault="001A325B"/>
        </w:tc>
        <w:tc>
          <w:tcPr>
            <w:tcW w:w="2127" w:type="dxa"/>
          </w:tcPr>
          <w:p w14:paraId="170C71A1" w14:textId="77777777" w:rsidR="001A325B" w:rsidRDefault="001A325B"/>
        </w:tc>
      </w:tr>
      <w:tr w:rsidR="001A325B" w14:paraId="5ACB053A" w14:textId="77777777" w:rsidTr="00EF7674">
        <w:trPr>
          <w:trHeight w:val="318"/>
        </w:trPr>
        <w:tc>
          <w:tcPr>
            <w:tcW w:w="2127" w:type="dxa"/>
          </w:tcPr>
          <w:p w14:paraId="24A71A11" w14:textId="77777777" w:rsidR="001A325B" w:rsidRPr="00327510" w:rsidRDefault="001A325B">
            <w:pPr>
              <w:rPr>
                <w:sz w:val="4"/>
                <w:szCs w:val="4"/>
              </w:rPr>
            </w:pPr>
          </w:p>
          <w:p w14:paraId="399FB5A0" w14:textId="17B2A73E" w:rsidR="001A325B" w:rsidRDefault="001A325B" w:rsidP="001F009C">
            <w:pPr>
              <w:jc w:val="center"/>
            </w:pPr>
            <w:r>
              <w:object w:dxaOrig="6420" w:dyaOrig="3564" w14:anchorId="2C1D3478">
                <v:shape id="_x0000_i1032" type="#_x0000_t75" style="width:109pt;height:60.5pt" o:ole="">
                  <v:imagedata r:id="rId26" o:title=""/>
                </v:shape>
                <o:OLEObject Type="Embed" ProgID="PBrush" ShapeID="_x0000_i1032" DrawAspect="Content" ObjectID="_1686926942" r:id="rId27"/>
              </w:object>
            </w:r>
          </w:p>
        </w:tc>
        <w:tc>
          <w:tcPr>
            <w:tcW w:w="1276" w:type="dxa"/>
          </w:tcPr>
          <w:p w14:paraId="3680414E" w14:textId="77777777" w:rsidR="001A325B" w:rsidRDefault="001A325B"/>
        </w:tc>
        <w:tc>
          <w:tcPr>
            <w:tcW w:w="992" w:type="dxa"/>
          </w:tcPr>
          <w:p w14:paraId="789DF5E6" w14:textId="79B882D6" w:rsidR="001A325B" w:rsidRDefault="001A325B"/>
        </w:tc>
        <w:tc>
          <w:tcPr>
            <w:tcW w:w="2410" w:type="dxa"/>
          </w:tcPr>
          <w:p w14:paraId="5EEF63A0" w14:textId="3D5FFD8D" w:rsidR="001A325B" w:rsidRDefault="001A325B" w:rsidP="00327510">
            <w:pPr>
              <w:jc w:val="center"/>
            </w:pPr>
            <w:r>
              <w:t>Made from rye grain, which is typically higher in fibre and denser than wheat bread.</w:t>
            </w:r>
          </w:p>
        </w:tc>
        <w:tc>
          <w:tcPr>
            <w:tcW w:w="2126" w:type="dxa"/>
          </w:tcPr>
          <w:p w14:paraId="20CDE0B2" w14:textId="77777777" w:rsidR="001A325B" w:rsidRDefault="001A325B"/>
        </w:tc>
        <w:tc>
          <w:tcPr>
            <w:tcW w:w="2127" w:type="dxa"/>
          </w:tcPr>
          <w:p w14:paraId="1531D1E7" w14:textId="77777777" w:rsidR="001A325B" w:rsidRDefault="001A325B"/>
        </w:tc>
      </w:tr>
    </w:tbl>
    <w:p w14:paraId="39945C5C" w14:textId="77777777" w:rsidR="0005267F" w:rsidRDefault="0005267F" w:rsidP="000352D5"/>
    <w:sectPr w:rsidR="000526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14E8F"/>
    <w:multiLevelType w:val="hybridMultilevel"/>
    <w:tmpl w:val="3962E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B6B"/>
    <w:rsid w:val="000352D5"/>
    <w:rsid w:val="0005267F"/>
    <w:rsid w:val="000B359E"/>
    <w:rsid w:val="00132835"/>
    <w:rsid w:val="00166D7D"/>
    <w:rsid w:val="0018378E"/>
    <w:rsid w:val="00187556"/>
    <w:rsid w:val="001A325B"/>
    <w:rsid w:val="001F009C"/>
    <w:rsid w:val="00227DBE"/>
    <w:rsid w:val="002C38ED"/>
    <w:rsid w:val="002D6BCF"/>
    <w:rsid w:val="00303965"/>
    <w:rsid w:val="00327510"/>
    <w:rsid w:val="00332D7A"/>
    <w:rsid w:val="00337431"/>
    <w:rsid w:val="003E1AA7"/>
    <w:rsid w:val="003E6F78"/>
    <w:rsid w:val="00424A55"/>
    <w:rsid w:val="00430D65"/>
    <w:rsid w:val="004C5767"/>
    <w:rsid w:val="00510697"/>
    <w:rsid w:val="00541A1C"/>
    <w:rsid w:val="005F5FE4"/>
    <w:rsid w:val="0063040C"/>
    <w:rsid w:val="00696881"/>
    <w:rsid w:val="006F4FD4"/>
    <w:rsid w:val="00711FC4"/>
    <w:rsid w:val="00715C77"/>
    <w:rsid w:val="007D1FD2"/>
    <w:rsid w:val="007E2D53"/>
    <w:rsid w:val="007E6462"/>
    <w:rsid w:val="007F6B6B"/>
    <w:rsid w:val="008754D8"/>
    <w:rsid w:val="00876B1E"/>
    <w:rsid w:val="008F50E7"/>
    <w:rsid w:val="009362BA"/>
    <w:rsid w:val="00A0610C"/>
    <w:rsid w:val="00A07ED9"/>
    <w:rsid w:val="00A260D9"/>
    <w:rsid w:val="00A476A1"/>
    <w:rsid w:val="00A60B01"/>
    <w:rsid w:val="00A748A8"/>
    <w:rsid w:val="00AA2857"/>
    <w:rsid w:val="00B741FA"/>
    <w:rsid w:val="00C05598"/>
    <w:rsid w:val="00C305F9"/>
    <w:rsid w:val="00C474D5"/>
    <w:rsid w:val="00C60AE9"/>
    <w:rsid w:val="00C8618F"/>
    <w:rsid w:val="00CE0C8C"/>
    <w:rsid w:val="00DD2D92"/>
    <w:rsid w:val="00E056D7"/>
    <w:rsid w:val="00E24E90"/>
    <w:rsid w:val="00EE574C"/>
    <w:rsid w:val="00EF6D36"/>
    <w:rsid w:val="00EF7674"/>
    <w:rsid w:val="00F74258"/>
    <w:rsid w:val="00F804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9B5F3"/>
  <w15:chartTrackingRefBased/>
  <w15:docId w15:val="{8B2839CD-836D-4247-9EDA-E9720B15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6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7D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27D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980074">
      <w:bodyDiv w:val="1"/>
      <w:marLeft w:val="0"/>
      <w:marRight w:val="0"/>
      <w:marTop w:val="0"/>
      <w:marBottom w:val="0"/>
      <w:divBdr>
        <w:top w:val="none" w:sz="0" w:space="0" w:color="auto"/>
        <w:left w:val="none" w:sz="0" w:space="0" w:color="auto"/>
        <w:bottom w:val="none" w:sz="0" w:space="0" w:color="auto"/>
        <w:right w:val="none" w:sz="0" w:space="0" w:color="auto"/>
      </w:divBdr>
    </w:div>
    <w:div w:id="60642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795A8-C150-4787-9138-CB03451CD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366</Words>
  <Characters>2091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Lake</dc:creator>
  <cp:keywords/>
  <dc:description/>
  <cp:lastModifiedBy>Elizabeth Lake</cp:lastModifiedBy>
  <cp:revision>5</cp:revision>
  <dcterms:created xsi:type="dcterms:W3CDTF">2021-03-22T15:53:00Z</dcterms:created>
  <dcterms:modified xsi:type="dcterms:W3CDTF">2021-07-04T17:02:00Z</dcterms:modified>
</cp:coreProperties>
</file>